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E1869" w14:textId="77777777" w:rsidR="00C66B10" w:rsidRPr="007F30A2" w:rsidRDefault="007D1E98" w:rsidP="007F30A2">
      <w:pPr>
        <w:pStyle w:val="Vahedeta"/>
        <w:rPr>
          <w:b/>
        </w:rPr>
      </w:pPr>
      <w:r w:rsidRPr="007F30A2">
        <w:rPr>
          <w:b/>
        </w:rPr>
        <w:t>Soomaa rahvuspargi külastuskeskuse</w:t>
      </w:r>
      <w:r w:rsidR="00750A26" w:rsidRPr="007F30A2">
        <w:rPr>
          <w:b/>
        </w:rPr>
        <w:t xml:space="preserve"> </w:t>
      </w:r>
      <w:r w:rsidR="00930999">
        <w:rPr>
          <w:b/>
        </w:rPr>
        <w:t xml:space="preserve">peahoone </w:t>
      </w:r>
      <w:r w:rsidR="00750A26" w:rsidRPr="007F30A2">
        <w:rPr>
          <w:b/>
        </w:rPr>
        <w:t xml:space="preserve">rekonstrueerimise </w:t>
      </w:r>
      <w:r w:rsidR="00930999">
        <w:rPr>
          <w:b/>
        </w:rPr>
        <w:t>ja</w:t>
      </w:r>
      <w:r w:rsidR="00750A26" w:rsidRPr="007F30A2">
        <w:rPr>
          <w:b/>
        </w:rPr>
        <w:t xml:space="preserve"> </w:t>
      </w:r>
      <w:r w:rsidR="0027321B">
        <w:rPr>
          <w:b/>
        </w:rPr>
        <w:t>laienduse</w:t>
      </w:r>
      <w:r w:rsidR="00750A26" w:rsidRPr="007F30A2">
        <w:rPr>
          <w:b/>
        </w:rPr>
        <w:t xml:space="preserve"> </w:t>
      </w:r>
      <w:r w:rsidR="00930999">
        <w:rPr>
          <w:b/>
        </w:rPr>
        <w:t xml:space="preserve">ning õueala ehitiste ja rajatiste projekteerimise </w:t>
      </w:r>
      <w:r w:rsidR="00750A26" w:rsidRPr="007F30A2">
        <w:rPr>
          <w:b/>
        </w:rPr>
        <w:t>lähteül</w:t>
      </w:r>
      <w:r w:rsidR="00A12AFF" w:rsidRPr="007F30A2">
        <w:rPr>
          <w:b/>
        </w:rPr>
        <w:t>e</w:t>
      </w:r>
      <w:r w:rsidR="00750A26" w:rsidRPr="007F30A2">
        <w:rPr>
          <w:b/>
        </w:rPr>
        <w:t>sanne</w:t>
      </w:r>
    </w:p>
    <w:p w14:paraId="3E7B6609" w14:textId="77777777" w:rsidR="007D1E98" w:rsidRDefault="007D1E98" w:rsidP="007F30A2">
      <w:pPr>
        <w:pStyle w:val="Vahedeta"/>
      </w:pPr>
    </w:p>
    <w:p w14:paraId="1F0644B5" w14:textId="77777777" w:rsidR="002A16FA" w:rsidRPr="002A16FA" w:rsidRDefault="002A16FA" w:rsidP="002A16FA">
      <w:pPr>
        <w:rPr>
          <w:rFonts w:eastAsiaTheme="minorHAnsi"/>
        </w:rPr>
      </w:pPr>
      <w:r w:rsidRPr="002A16FA">
        <w:rPr>
          <w:rFonts w:eastAsiaTheme="minorHAnsi"/>
        </w:rPr>
        <w:t xml:space="preserve">Soomaa rahvuspargi külastuskeskuse kompleksi rekonstrueerimisel lähtutakse keskkonnaministri käskkirjaga 01.04.2021.a. nr. 1-2/21/175 kinnitatud Rahvusparkide külastuskorralduse kontseptsioonist. </w:t>
      </w:r>
    </w:p>
    <w:p w14:paraId="4E869AA3" w14:textId="77777777" w:rsidR="002A16FA" w:rsidRPr="002A16FA" w:rsidRDefault="002A16FA" w:rsidP="002A16FA">
      <w:pPr>
        <w:rPr>
          <w:rFonts w:eastAsiaTheme="minorHAnsi"/>
        </w:rPr>
      </w:pPr>
      <w:r w:rsidRPr="002A16FA">
        <w:rPr>
          <w:rFonts w:eastAsiaTheme="minorHAnsi"/>
        </w:rPr>
        <w:t>RMK  hallatavate rahvusparkide külastuskeskuste põhifunktsioonideks on:</w:t>
      </w:r>
    </w:p>
    <w:p w14:paraId="1CE7329D" w14:textId="77777777" w:rsidR="002A16FA" w:rsidRPr="002A16FA" w:rsidRDefault="002A16FA" w:rsidP="002A16FA">
      <w:pPr>
        <w:numPr>
          <w:ilvl w:val="0"/>
          <w:numId w:val="17"/>
        </w:numPr>
        <w:contextualSpacing/>
        <w:rPr>
          <w:rFonts w:eastAsiaTheme="minorHAnsi"/>
        </w:rPr>
      </w:pPr>
      <w:r w:rsidRPr="002A16FA">
        <w:rPr>
          <w:rFonts w:eastAsiaTheme="minorHAnsi"/>
        </w:rPr>
        <w:t>Rahvuspargi väärtuste tutvustamine ekspositsioonide, näituste ja sündmuste kaudu.</w:t>
      </w:r>
    </w:p>
    <w:p w14:paraId="6C8D6AE1" w14:textId="77777777" w:rsidR="002A16FA" w:rsidRPr="002A16FA" w:rsidRDefault="002A16FA" w:rsidP="002A16FA">
      <w:pPr>
        <w:numPr>
          <w:ilvl w:val="0"/>
          <w:numId w:val="17"/>
        </w:numPr>
        <w:contextualSpacing/>
        <w:rPr>
          <w:rFonts w:eastAsiaTheme="minorHAnsi"/>
        </w:rPr>
      </w:pPr>
      <w:r w:rsidRPr="002A16FA">
        <w:rPr>
          <w:rFonts w:eastAsiaTheme="minorHAnsi"/>
        </w:rPr>
        <w:t>Teabe jagamine looduses liikumise võimaluste ning  säästliku looduskasutuse kohta.</w:t>
      </w:r>
    </w:p>
    <w:p w14:paraId="084A1C46" w14:textId="77777777" w:rsidR="002A16FA" w:rsidRPr="002A16FA" w:rsidRDefault="002A16FA" w:rsidP="002A16FA">
      <w:pPr>
        <w:numPr>
          <w:ilvl w:val="0"/>
          <w:numId w:val="17"/>
        </w:numPr>
        <w:contextualSpacing/>
        <w:rPr>
          <w:rFonts w:eastAsiaTheme="minorHAnsi"/>
        </w:rPr>
      </w:pPr>
      <w:r w:rsidRPr="002A16FA">
        <w:rPr>
          <w:rFonts w:eastAsiaTheme="minorHAnsi"/>
        </w:rPr>
        <w:t xml:space="preserve">Loodusteadlikkuse edendamine läbi  erinevate loodushariduslike tegevuste kasutades selleks  õppe-, näituste-  ja ekspositsiooniruume. </w:t>
      </w:r>
    </w:p>
    <w:p w14:paraId="1E2B5783" w14:textId="77777777" w:rsidR="002A16FA" w:rsidRPr="002A16FA" w:rsidRDefault="002A16FA" w:rsidP="002A16FA">
      <w:pPr>
        <w:numPr>
          <w:ilvl w:val="0"/>
          <w:numId w:val="17"/>
        </w:numPr>
        <w:contextualSpacing/>
        <w:rPr>
          <w:rFonts w:eastAsiaTheme="minorHAnsi"/>
        </w:rPr>
      </w:pPr>
      <w:r w:rsidRPr="002A16FA">
        <w:rPr>
          <w:rFonts w:eastAsiaTheme="minorHAnsi"/>
        </w:rPr>
        <w:t xml:space="preserve">Keskuste külastajatele vajalike toetavate teenuste pakkumine - Wc-d s.h. inva wc, söögi-joogi ostu võimalus, </w:t>
      </w:r>
      <w:r w:rsidR="00E62917">
        <w:rPr>
          <w:rFonts w:eastAsiaTheme="minorHAnsi"/>
        </w:rPr>
        <w:t xml:space="preserve">piknikukoht/söögituba, </w:t>
      </w:r>
      <w:r w:rsidRPr="002A16FA">
        <w:rPr>
          <w:rFonts w:eastAsiaTheme="minorHAnsi"/>
        </w:rPr>
        <w:t xml:space="preserve">meenete müük, riidehoid. </w:t>
      </w:r>
    </w:p>
    <w:p w14:paraId="7FC90B43" w14:textId="77777777" w:rsidR="002A16FA" w:rsidRPr="002A16FA" w:rsidRDefault="002A16FA" w:rsidP="002A16FA">
      <w:pPr>
        <w:numPr>
          <w:ilvl w:val="0"/>
          <w:numId w:val="17"/>
        </w:numPr>
        <w:contextualSpacing/>
        <w:rPr>
          <w:rFonts w:eastAsiaTheme="minorHAnsi"/>
        </w:rPr>
      </w:pPr>
      <w:r w:rsidRPr="002A16FA">
        <w:rPr>
          <w:rFonts w:eastAsiaTheme="minorHAnsi"/>
        </w:rPr>
        <w:t xml:space="preserve">Keskuse tegevusi toetav õueala taristu – väliekspositsioon, parkimisvõimalus s.h. jalgratastele, jäätmemaja. </w:t>
      </w:r>
    </w:p>
    <w:p w14:paraId="5EC1FEE7" w14:textId="77777777" w:rsidR="00E62917" w:rsidRDefault="002A16FA" w:rsidP="00E62917">
      <w:pPr>
        <w:pStyle w:val="Vahedeta"/>
        <w:jc w:val="both"/>
        <w:rPr>
          <w:rFonts w:eastAsiaTheme="minorHAnsi"/>
        </w:rPr>
      </w:pPr>
      <w:r w:rsidRPr="002A16FA">
        <w:rPr>
          <w:rFonts w:eastAsiaTheme="minorHAnsi"/>
        </w:rPr>
        <w:t xml:space="preserve">Külastuskeskuste </w:t>
      </w:r>
      <w:r w:rsidR="00930999">
        <w:rPr>
          <w:rFonts w:eastAsiaTheme="minorHAnsi"/>
        </w:rPr>
        <w:t xml:space="preserve">hoonete </w:t>
      </w:r>
      <w:r w:rsidRPr="002A16FA">
        <w:rPr>
          <w:rFonts w:eastAsiaTheme="minorHAnsi"/>
        </w:rPr>
        <w:t xml:space="preserve">projekteerimisel peab arvestama vähemalt energiatõhususe </w:t>
      </w:r>
      <w:r w:rsidR="00930999">
        <w:rPr>
          <w:rFonts w:eastAsiaTheme="minorHAnsi"/>
        </w:rPr>
        <w:t>miinimumnõuetega</w:t>
      </w:r>
      <w:r w:rsidRPr="002A16FA">
        <w:rPr>
          <w:rFonts w:eastAsiaTheme="minorHAnsi"/>
        </w:rPr>
        <w:t>, lähtuma säästva rekonstrueerimise üldistest põhimõtetest ning tagama loodussõbralike tehniliste lahenduste ja materjalide kasutamise</w:t>
      </w:r>
      <w:r w:rsidRPr="00E62917">
        <w:rPr>
          <w:rFonts w:eastAsiaTheme="minorHAnsi"/>
        </w:rPr>
        <w:t>.</w:t>
      </w:r>
    </w:p>
    <w:p w14:paraId="535CBD9B" w14:textId="77777777" w:rsidR="002A16FA" w:rsidRDefault="002A16FA" w:rsidP="002A16FA">
      <w:pPr>
        <w:pStyle w:val="Vahedeta"/>
      </w:pPr>
    </w:p>
    <w:p w14:paraId="27E2CD69" w14:textId="77777777" w:rsidR="007F30A2" w:rsidRDefault="007F30A2" w:rsidP="007F30A2">
      <w:pPr>
        <w:pStyle w:val="Vahedeta"/>
      </w:pPr>
      <w:r>
        <w:t xml:space="preserve">RMK </w:t>
      </w:r>
      <w:r w:rsidR="007D1E98" w:rsidRPr="004009B1">
        <w:t xml:space="preserve">Soomaa rahvuspargi külastuskeskuse </w:t>
      </w:r>
      <w:r w:rsidR="004009B1">
        <w:t>(katastritunnus 36001:004:0680)</w:t>
      </w:r>
      <w:r>
        <w:t xml:space="preserve"> kinnistul  paiknevad järgmised hooned:</w:t>
      </w:r>
    </w:p>
    <w:p w14:paraId="42EEF06A" w14:textId="77777777" w:rsidR="007F30A2" w:rsidRDefault="007F30A2" w:rsidP="007F30A2">
      <w:pPr>
        <w:pStyle w:val="Vahedeta"/>
        <w:numPr>
          <w:ilvl w:val="0"/>
          <w:numId w:val="4"/>
        </w:numPr>
      </w:pPr>
      <w:r>
        <w:t>külastuskeskuse saun, KVR kood KV1307H3</w:t>
      </w:r>
    </w:p>
    <w:p w14:paraId="6389DFFB" w14:textId="77777777" w:rsidR="007F30A2" w:rsidRDefault="007F30A2" w:rsidP="007F30A2">
      <w:pPr>
        <w:pStyle w:val="Vahedeta"/>
        <w:numPr>
          <w:ilvl w:val="0"/>
          <w:numId w:val="4"/>
        </w:numPr>
      </w:pPr>
      <w:r>
        <w:lastRenderedPageBreak/>
        <w:t>külastuskeskuse peahoone, KVR koodKV1307H4</w:t>
      </w:r>
    </w:p>
    <w:p w14:paraId="3B629958" w14:textId="77777777" w:rsidR="007F30A2" w:rsidRPr="007F30A2" w:rsidRDefault="007F30A2" w:rsidP="007F30A2">
      <w:pPr>
        <w:pStyle w:val="Vahedeta"/>
        <w:numPr>
          <w:ilvl w:val="0"/>
          <w:numId w:val="4"/>
        </w:numPr>
      </w:pPr>
      <w:r w:rsidRPr="007F30A2">
        <w:t>elamu, KVR kood KV1307H1</w:t>
      </w:r>
    </w:p>
    <w:p w14:paraId="50A193CB" w14:textId="77777777" w:rsidR="007F30A2" w:rsidRDefault="007F30A2" w:rsidP="00257AD3">
      <w:pPr>
        <w:numPr>
          <w:ilvl w:val="0"/>
          <w:numId w:val="4"/>
        </w:numPr>
        <w:spacing w:after="0" w:line="240" w:lineRule="auto"/>
      </w:pPr>
      <w:r w:rsidRPr="007F30A2">
        <w:t>ait-laut-kuur, KVR kood KV1307H2</w:t>
      </w:r>
    </w:p>
    <w:p w14:paraId="61AFAFE1" w14:textId="77777777" w:rsidR="00E8611C" w:rsidRDefault="00E8611C" w:rsidP="00432BE9">
      <w:pPr>
        <w:pStyle w:val="Vahedeta"/>
        <w:spacing w:before="240"/>
      </w:pPr>
      <w:r w:rsidRPr="00257AD3">
        <w:rPr>
          <w:b/>
        </w:rPr>
        <w:t>Käesoleva hankega tellitavad projekteerimistööd</w:t>
      </w:r>
      <w:r>
        <w:t>.</w:t>
      </w:r>
    </w:p>
    <w:p w14:paraId="2BFB427A" w14:textId="77777777" w:rsidR="007D1E98" w:rsidRDefault="00E8611C" w:rsidP="007F30A2">
      <w:pPr>
        <w:pStyle w:val="Vahedeta"/>
      </w:pPr>
      <w:r>
        <w:t xml:space="preserve">Külastuskeskuse </w:t>
      </w:r>
      <w:r w:rsidR="007D1E98" w:rsidRPr="004009B1">
        <w:t>peahoonele ehitada</w:t>
      </w:r>
      <w:r>
        <w:t xml:space="preserve"> kahekorruseline</w:t>
      </w:r>
      <w:r w:rsidR="007D1E98" w:rsidRPr="004009B1">
        <w:t xml:space="preserve"> </w:t>
      </w:r>
      <w:r>
        <w:t xml:space="preserve">laiendus põranda pindalaga </w:t>
      </w:r>
      <w:r w:rsidR="005728FC">
        <w:t>ca 200</w:t>
      </w:r>
      <w:r>
        <w:t>m²</w:t>
      </w:r>
      <w:r w:rsidR="007D1E98" w:rsidRPr="004009B1">
        <w:t xml:space="preserve">, mis kataks ära </w:t>
      </w:r>
      <w:r w:rsidR="008B63BA">
        <w:t xml:space="preserve">loodushariduse edendamiseks ning külastajate teavitamiseks </w:t>
      </w:r>
      <w:r w:rsidR="007D1E98">
        <w:t>ruumide vajaduse</w:t>
      </w:r>
      <w:r w:rsidR="00EE66DA">
        <w:t xml:space="preserve">, ning lahendada kogu hoone ruumide </w:t>
      </w:r>
      <w:r w:rsidR="00432BE9">
        <w:t xml:space="preserve">terviklik </w:t>
      </w:r>
      <w:r w:rsidR="00EE66DA">
        <w:t>planeering, arvestades allpool kirjeldatut</w:t>
      </w:r>
      <w:r w:rsidR="007D1E98">
        <w:t>.</w:t>
      </w:r>
    </w:p>
    <w:p w14:paraId="6131FFD6" w14:textId="77777777" w:rsidR="003C37DD" w:rsidRDefault="00E8611C" w:rsidP="007F30A2">
      <w:pPr>
        <w:pStyle w:val="Vahedeta"/>
      </w:pPr>
      <w:r>
        <w:t xml:space="preserve">Arhitektuurselt olemasoleva hoonega sobituv laiendus võiks liituda lõunapoolses osas </w:t>
      </w:r>
      <w:r w:rsidR="002C36A9">
        <w:t xml:space="preserve">(kus hetkel </w:t>
      </w:r>
      <w:r>
        <w:t>paikneb</w:t>
      </w:r>
      <w:r w:rsidR="002C36A9">
        <w:t xml:space="preserve"> auto varjualune)</w:t>
      </w:r>
      <w:r w:rsidR="007454D1">
        <w:t>.</w:t>
      </w:r>
    </w:p>
    <w:p w14:paraId="56309373" w14:textId="77777777" w:rsidR="00432BE9" w:rsidRDefault="00432BE9" w:rsidP="007F30A2">
      <w:pPr>
        <w:pStyle w:val="Vahedeta"/>
      </w:pPr>
      <w:r>
        <w:t>Lisaks keskusehoone projekteerimistöödele lahendada õueala ehitiste ja rajatistega seonduv, vastavalt allpool kirjeldatule.</w:t>
      </w:r>
    </w:p>
    <w:p w14:paraId="20959366" w14:textId="77777777" w:rsidR="00C73C25" w:rsidRDefault="00C73C25" w:rsidP="007F30A2">
      <w:pPr>
        <w:pStyle w:val="Vahedeta"/>
      </w:pPr>
      <w:r>
        <w:t>Kogu kompleks peab moodustama arhitektuurselt sobiva terviku.</w:t>
      </w:r>
    </w:p>
    <w:p w14:paraId="254463C2" w14:textId="77777777" w:rsidR="00AF0767" w:rsidRPr="00572C57" w:rsidRDefault="00AF0767" w:rsidP="00572C57">
      <w:pPr>
        <w:pStyle w:val="Vahedeta"/>
        <w:numPr>
          <w:ilvl w:val="0"/>
          <w:numId w:val="5"/>
        </w:numPr>
        <w:spacing w:before="240"/>
        <w:ind w:left="714" w:hanging="357"/>
        <w:rPr>
          <w:b/>
        </w:rPr>
      </w:pPr>
      <w:r w:rsidRPr="00572C57">
        <w:rPr>
          <w:b/>
        </w:rPr>
        <w:t>Ruumide vajadused</w:t>
      </w:r>
      <w:r w:rsidR="00EE66DA" w:rsidRPr="00572C57">
        <w:rPr>
          <w:b/>
        </w:rPr>
        <w:t xml:space="preserve"> laiendat</w:t>
      </w:r>
      <w:r w:rsidR="00B461F0" w:rsidRPr="00572C57">
        <w:rPr>
          <w:b/>
        </w:rPr>
        <w:t>avas</w:t>
      </w:r>
      <w:r w:rsidR="00EE66DA" w:rsidRPr="00572C57">
        <w:rPr>
          <w:b/>
        </w:rPr>
        <w:t xml:space="preserve"> ja rekonstrueerit</w:t>
      </w:r>
      <w:r w:rsidR="00B461F0" w:rsidRPr="00572C57">
        <w:rPr>
          <w:b/>
        </w:rPr>
        <w:t>avas</w:t>
      </w:r>
      <w:r w:rsidR="00EE66DA" w:rsidRPr="00572C57">
        <w:rPr>
          <w:b/>
        </w:rPr>
        <w:t xml:space="preserve"> </w:t>
      </w:r>
      <w:r w:rsidR="00432BE9">
        <w:rPr>
          <w:b/>
        </w:rPr>
        <w:t>keskuse</w:t>
      </w:r>
      <w:r w:rsidR="00EE66DA" w:rsidRPr="00572C57">
        <w:rPr>
          <w:b/>
        </w:rPr>
        <w:t>hoones</w:t>
      </w:r>
      <w:r w:rsidRPr="00572C57">
        <w:rPr>
          <w:b/>
        </w:rPr>
        <w:t>:</w:t>
      </w:r>
    </w:p>
    <w:p w14:paraId="4BB3C9B1" w14:textId="77777777" w:rsidR="00AF0767" w:rsidRPr="00572C57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  <w:rPr>
          <w:u w:val="single"/>
        </w:rPr>
      </w:pPr>
      <w:r w:rsidRPr="00572C57">
        <w:rPr>
          <w:b/>
        </w:rPr>
        <w:tab/>
      </w:r>
      <w:r w:rsidR="00AF0767" w:rsidRPr="00572C57">
        <w:rPr>
          <w:u w:val="single"/>
        </w:rPr>
        <w:t>I korrus</w:t>
      </w:r>
    </w:p>
    <w:p w14:paraId="4B4D5854" w14:textId="77777777" w:rsidR="00E62917" w:rsidRPr="00E62917" w:rsidRDefault="00AF0767" w:rsidP="00E62917">
      <w:pPr>
        <w:pStyle w:val="Vahedeta"/>
        <w:numPr>
          <w:ilvl w:val="2"/>
          <w:numId w:val="5"/>
        </w:numPr>
      </w:pPr>
      <w:r w:rsidRPr="00E51136">
        <w:rPr>
          <w:b/>
        </w:rPr>
        <w:t>Teabepunkt</w:t>
      </w:r>
      <w:r w:rsidRPr="00565C95">
        <w:t xml:space="preserve"> </w:t>
      </w:r>
      <w:r w:rsidR="00EE66DA">
        <w:t xml:space="preserve">ca </w:t>
      </w:r>
      <w:r w:rsidR="00750A26" w:rsidRPr="00565C95">
        <w:t>45</w:t>
      </w:r>
      <w:r w:rsidR="00EE66DA" w:rsidRPr="00565C95">
        <w:t>m</w:t>
      </w:r>
      <w:r w:rsidR="00EE66DA">
        <w:t xml:space="preserve">² - </w:t>
      </w:r>
      <w:r w:rsidR="002D37FD">
        <w:t xml:space="preserve">külastaja jaoks esimene ruum, kuhu peale </w:t>
      </w:r>
      <w:r w:rsidR="00EE66DA">
        <w:t xml:space="preserve">tuulekoda </w:t>
      </w:r>
      <w:r w:rsidR="002D37FD">
        <w:t>satub</w:t>
      </w:r>
      <w:r w:rsidR="00EE66DA">
        <w:t xml:space="preserve"> </w:t>
      </w:r>
      <w:r>
        <w:t>(olemasolev</w:t>
      </w:r>
      <w:r w:rsidRPr="00E62917">
        <w:t>)</w:t>
      </w:r>
      <w:r w:rsidR="00565C95" w:rsidRPr="00E62917">
        <w:t>.</w:t>
      </w:r>
      <w:r w:rsidR="00E62917" w:rsidRPr="00E62917">
        <w:t xml:space="preserve"> Vajalik Soomaa ja Eesti kaardi jaoks seinapind, infomaterjalide ja kaartide hoiustamine, arvutilaud-lett külastajate registreerimiseks ja teenindamiseks. Vajalik pind kauba ja meenete riiulitele, väljapanekutele, stangedele jne.</w:t>
      </w:r>
    </w:p>
    <w:p w14:paraId="71425DDD" w14:textId="77777777" w:rsidR="00E62917" w:rsidRPr="00E62917" w:rsidRDefault="00E62917" w:rsidP="00E62917">
      <w:pPr>
        <w:pStyle w:val="Vahedeta"/>
        <w:numPr>
          <w:ilvl w:val="2"/>
          <w:numId w:val="5"/>
        </w:numPr>
      </w:pPr>
      <w:r w:rsidRPr="00E51136">
        <w:rPr>
          <w:b/>
        </w:rPr>
        <w:t>Iseteeninduslik garderoob</w:t>
      </w:r>
      <w:r w:rsidRPr="00E62917">
        <w:t xml:space="preserve"> välisukse läheduses umbes 50-le külastajale.</w:t>
      </w:r>
    </w:p>
    <w:p w14:paraId="1A17CED7" w14:textId="77777777" w:rsidR="00E62917" w:rsidRPr="00E62917" w:rsidRDefault="00E62917" w:rsidP="00E62917">
      <w:pPr>
        <w:pStyle w:val="Vahedeta"/>
        <w:numPr>
          <w:ilvl w:val="2"/>
          <w:numId w:val="5"/>
        </w:numPr>
      </w:pPr>
      <w:r w:rsidRPr="00E51136">
        <w:rPr>
          <w:b/>
        </w:rPr>
        <w:t xml:space="preserve">Laoruum </w:t>
      </w:r>
      <w:r w:rsidRPr="00E62917">
        <w:t>kauba (kaartide, raamatute, kinkekottide, pehmete mänguloomade, müüdavate riiete jms) jaoks. Teabepunkti läheduses, kuiv ja köetav.</w:t>
      </w:r>
    </w:p>
    <w:p w14:paraId="1E66C2C8" w14:textId="77777777" w:rsidR="00E62917" w:rsidRPr="00E62917" w:rsidRDefault="00E62917" w:rsidP="00E62917">
      <w:pPr>
        <w:pStyle w:val="Vahedeta"/>
        <w:numPr>
          <w:ilvl w:val="2"/>
          <w:numId w:val="5"/>
        </w:numPr>
      </w:pPr>
      <w:r w:rsidRPr="00E51136">
        <w:rPr>
          <w:b/>
        </w:rPr>
        <w:lastRenderedPageBreak/>
        <w:t>Koristusruum-</w:t>
      </w:r>
      <w:proofErr w:type="spellStart"/>
      <w:r w:rsidRPr="00E51136">
        <w:rPr>
          <w:b/>
        </w:rPr>
        <w:t>tehnosõlm</w:t>
      </w:r>
      <w:proofErr w:type="spellEnd"/>
      <w:r w:rsidRPr="00E62917">
        <w:t xml:space="preserve"> (hea, kui on eraldi sissepääsuga ja lukustatava uksega), kus hoitakse tolmuimejat, </w:t>
      </w:r>
      <w:proofErr w:type="spellStart"/>
      <w:r w:rsidRPr="00E62917">
        <w:t>moppe</w:t>
      </w:r>
      <w:proofErr w:type="spellEnd"/>
      <w:r w:rsidRPr="00E62917">
        <w:t xml:space="preserve">, lappe, </w:t>
      </w:r>
      <w:proofErr w:type="spellStart"/>
      <w:r w:rsidRPr="00E62917">
        <w:t>desovahendeid</w:t>
      </w:r>
      <w:proofErr w:type="spellEnd"/>
      <w:r w:rsidRPr="00E62917">
        <w:t>, kemikaale, elektripirne, lumelabidaid, harjasid jne. Seal peaks asuma ka elektrikilp, boiler, kraanikauss ja pesumasin-kuivati koristusvahendite pesemiseks, kuivatusrestid, ämbrid, veefiltrid, rauaärastustünnid, veetorustiku vahekraanid jms. Põrand äravoolu</w:t>
      </w:r>
      <w:r w:rsidR="00202944">
        <w:t>trapiga</w:t>
      </w:r>
      <w:r w:rsidRPr="00E62917">
        <w:t xml:space="preserve">. </w:t>
      </w:r>
    </w:p>
    <w:p w14:paraId="674B40BB" w14:textId="77777777" w:rsidR="00E62917" w:rsidRDefault="00E62917" w:rsidP="00E62917">
      <w:pPr>
        <w:pStyle w:val="Vahedeta"/>
        <w:numPr>
          <w:ilvl w:val="2"/>
          <w:numId w:val="5"/>
        </w:numPr>
      </w:pPr>
      <w:r w:rsidRPr="009C55E1">
        <w:rPr>
          <w:b/>
        </w:rPr>
        <w:t>Seminariruum</w:t>
      </w:r>
      <w:r>
        <w:t xml:space="preserve"> ca</w:t>
      </w:r>
      <w:r w:rsidRPr="00565C95">
        <w:t xml:space="preserve"> 70</w:t>
      </w:r>
      <w:r>
        <w:t>m², kuhu vajadusel saab koos rändnäitusega paigaldada kohvikulauad(olemasolev saal). Ette näh</w:t>
      </w:r>
      <w:r w:rsidR="00E51136">
        <w:t>a</w:t>
      </w:r>
      <w:r>
        <w:t xml:space="preserve"> võimalus anda ruumid opereerimiseks rentnikule.</w:t>
      </w:r>
      <w:r w:rsidR="00E51136">
        <w:t xml:space="preserve"> Kui kohvikule rentnikku ei leita, siis jääb ainult seminaride ja koosolekute jaoks.</w:t>
      </w:r>
      <w:r w:rsidR="00885F92">
        <w:t xml:space="preserve"> Teabepunkti ja seminari-kohvikuruumi vaheline uks peaks olema lukustatav, et kohvik saaks töötada kauem kui teabepunkt. Terrassiuksega eraldi sissepääs, juhuks kui kohvik on teistel aegadel avatud, kui teabepunkt. </w:t>
      </w:r>
      <w:r w:rsidR="00FC5402">
        <w:t xml:space="preserve">Trepp </w:t>
      </w:r>
      <w:proofErr w:type="spellStart"/>
      <w:r w:rsidR="00FC5402">
        <w:t>siserõdule</w:t>
      </w:r>
      <w:proofErr w:type="spellEnd"/>
      <w:r w:rsidR="00FC5402">
        <w:t>.</w:t>
      </w:r>
    </w:p>
    <w:p w14:paraId="4CFF2A1D" w14:textId="77777777" w:rsidR="00AF0767" w:rsidRDefault="00E51136" w:rsidP="00257AD3">
      <w:pPr>
        <w:pStyle w:val="Vahedeta"/>
        <w:numPr>
          <w:ilvl w:val="2"/>
          <w:numId w:val="5"/>
        </w:numPr>
      </w:pPr>
      <w:r w:rsidRPr="009C55E1">
        <w:rPr>
          <w:b/>
        </w:rPr>
        <w:t>Väike kohvikuruum</w:t>
      </w:r>
      <w:r>
        <w:t xml:space="preserve"> köögi ees (praegune raamatukogu) – kohviku müügilett ja baaripukid </w:t>
      </w:r>
      <w:r w:rsidR="00885F92">
        <w:t>nt seminari ajal matkateeliste teenindamiseks. Kui kohvikule rentnikku ei tule, siis on ainult matkateeliste söögituba. Ruumi ja teabepunkti vahele plaanida lukustatav uks eelmises punktis toodud põhjusel.</w:t>
      </w:r>
    </w:p>
    <w:p w14:paraId="73FF6EC0" w14:textId="77777777" w:rsidR="00885F92" w:rsidRPr="00A12AFF" w:rsidRDefault="00885F92" w:rsidP="00885F92">
      <w:pPr>
        <w:pStyle w:val="Vahedeta"/>
        <w:numPr>
          <w:ilvl w:val="2"/>
          <w:numId w:val="5"/>
        </w:numPr>
      </w:pPr>
      <w:r w:rsidRPr="00A12AFF">
        <w:t xml:space="preserve">Köök </w:t>
      </w:r>
      <w:r>
        <w:t xml:space="preserve">ca </w:t>
      </w:r>
      <w:r w:rsidRPr="00A12AFF">
        <w:t>24</w:t>
      </w:r>
      <w:r>
        <w:t>m². Köögi sisustus: uuendada köögi sisustus sarnaselt olemasoleva olukorraga. Sellest saaks kohviku köök. Kui rentnikku ei leita, siis saava</w:t>
      </w:r>
      <w:r w:rsidR="000570BF">
        <w:t>d seda kasutada matkateelised,</w:t>
      </w:r>
      <w:r>
        <w:t xml:space="preserve"> söögi valmistamise töötoad</w:t>
      </w:r>
      <w:r w:rsidR="000570BF">
        <w:t xml:space="preserve"> ja üritustele tellitud toitlustajad.</w:t>
      </w:r>
    </w:p>
    <w:p w14:paraId="2948C23F" w14:textId="77777777" w:rsidR="00BF1297" w:rsidRPr="00BF1297" w:rsidRDefault="00726CE5" w:rsidP="00BF1297">
      <w:pPr>
        <w:pStyle w:val="Vahedeta"/>
        <w:numPr>
          <w:ilvl w:val="2"/>
          <w:numId w:val="5"/>
        </w:numPr>
      </w:pPr>
      <w:r w:rsidRPr="001C56D1">
        <w:t xml:space="preserve">Ekspositsiooniruum I  </w:t>
      </w:r>
      <w:r w:rsidR="00C5171F">
        <w:t xml:space="preserve">vähemalt </w:t>
      </w:r>
      <w:r w:rsidR="00565C95">
        <w:t>80-85</w:t>
      </w:r>
      <w:r w:rsidR="00EE66DA">
        <w:t>m²</w:t>
      </w:r>
      <w:r w:rsidR="00565C95">
        <w:t>.</w:t>
      </w:r>
      <w:r w:rsidR="00EE66DA">
        <w:t xml:space="preserve"> </w:t>
      </w:r>
      <w:r w:rsidRPr="001C56D1">
        <w:t>Suur avatud ruum (</w:t>
      </w:r>
      <w:r w:rsidR="00EE66DA">
        <w:t>laienduses</w:t>
      </w:r>
      <w:r w:rsidRPr="001C56D1">
        <w:t>)</w:t>
      </w:r>
      <w:r w:rsidR="00EE66DA">
        <w:t>.</w:t>
      </w:r>
      <w:r w:rsidR="0085464F" w:rsidRPr="0085464F">
        <w:t xml:space="preserve"> </w:t>
      </w:r>
      <w:r w:rsidR="0085464F" w:rsidRPr="001C56D1">
        <w:t xml:space="preserve">Teema </w:t>
      </w:r>
      <w:r w:rsidR="00B461F0">
        <w:t>„</w:t>
      </w:r>
      <w:r w:rsidR="0085464F" w:rsidRPr="001C56D1">
        <w:t>märgalad, üleujutus</w:t>
      </w:r>
      <w:r w:rsidR="00B461F0" w:rsidRPr="00BF1297">
        <w:t>“</w:t>
      </w:r>
      <w:r w:rsidR="0085464F" w:rsidRPr="00FC5402">
        <w:t>.</w:t>
      </w:r>
      <w:r w:rsidR="00BF1297" w:rsidRPr="00FC5402">
        <w:t xml:space="preserve"> </w:t>
      </w:r>
      <w:r w:rsidR="00BF1297" w:rsidRPr="009C55E1">
        <w:t xml:space="preserve">Võimalikult palju seinapinda ja keskel võimalus paigutada ümber ajutisi stende või suuremaid eksponaate. Akende asukoht võiks olla planeeritud nii, et saaks kasutada võimalikult </w:t>
      </w:r>
      <w:r w:rsidR="00BF1297" w:rsidRPr="009C55E1">
        <w:lastRenderedPageBreak/>
        <w:t>palju looduslikku valgust, kuid lõunapäikese käes ei muutuks ruumid palavaks.</w:t>
      </w:r>
      <w:r w:rsidR="001F2A1F">
        <w:t xml:space="preserve"> Sissepääs võiks olla piisavalt suur, et saada sisse suured eksponaadid nt haabjas. </w:t>
      </w:r>
    </w:p>
    <w:p w14:paraId="6750C686" w14:textId="77777777" w:rsidR="00726CE5" w:rsidRPr="00726CE5" w:rsidRDefault="00B45E98" w:rsidP="00257AD3">
      <w:pPr>
        <w:pStyle w:val="Vahedeta"/>
        <w:numPr>
          <w:ilvl w:val="2"/>
          <w:numId w:val="5"/>
        </w:numPr>
      </w:pPr>
      <w:r>
        <w:t>Trepp alumisest ekspositsiooniruumist võiks olla piisavalt avar, et selle kõrval olevat seina kasutada rabaturba sügavuse näitlikustamiseks ja seinal oleks läbi kahe korruse pannoo teksti ja ajaskaalaga.</w:t>
      </w:r>
    </w:p>
    <w:p w14:paraId="20DCE224" w14:textId="77777777" w:rsidR="00AF0767" w:rsidRPr="001C56D1" w:rsidRDefault="00AF0767" w:rsidP="00257AD3">
      <w:pPr>
        <w:pStyle w:val="Vahedeta"/>
        <w:numPr>
          <w:ilvl w:val="2"/>
          <w:numId w:val="5"/>
        </w:numPr>
      </w:pPr>
      <w:r w:rsidRPr="00A12AFF">
        <w:t>Inva</w:t>
      </w:r>
      <w:r w:rsidR="00E62917">
        <w:t>-</w:t>
      </w:r>
      <w:r w:rsidR="0003740F">
        <w:t>WC</w:t>
      </w:r>
      <w:r w:rsidRPr="00A12AFF">
        <w:t xml:space="preserve"> koos mähkimislauaga</w:t>
      </w:r>
      <w:r w:rsidRPr="001C56D1">
        <w:t xml:space="preserve"> (</w:t>
      </w:r>
      <w:r w:rsidR="0003740F">
        <w:t>laienduses</w:t>
      </w:r>
      <w:r w:rsidRPr="001C56D1">
        <w:t>)</w:t>
      </w:r>
      <w:r w:rsidR="0003740F">
        <w:t>.</w:t>
      </w:r>
    </w:p>
    <w:p w14:paraId="54DC424A" w14:textId="77777777" w:rsidR="00AF0767" w:rsidRDefault="0003740F" w:rsidP="00257AD3">
      <w:pPr>
        <w:pStyle w:val="Vahedeta"/>
        <w:numPr>
          <w:ilvl w:val="2"/>
          <w:numId w:val="5"/>
        </w:numPr>
      </w:pPr>
      <w:r>
        <w:t>Inval</w:t>
      </w:r>
      <w:r w:rsidR="00AF0767" w:rsidRPr="00A12AFF">
        <w:t>ift</w:t>
      </w:r>
      <w:r w:rsidR="00C43EDB" w:rsidRPr="00A12AFF">
        <w:t xml:space="preserve"> </w:t>
      </w:r>
      <w:r w:rsidR="00DD45B2" w:rsidRPr="00A12AFF">
        <w:t xml:space="preserve">ligipääsuks </w:t>
      </w:r>
      <w:r w:rsidR="00565C95" w:rsidRPr="00A12AFF">
        <w:t>teisele korrusele</w:t>
      </w:r>
      <w:r w:rsidR="00C43EDB" w:rsidRPr="00A12AFF">
        <w:t xml:space="preserve"> (</w:t>
      </w:r>
      <w:r>
        <w:t>laienduses</w:t>
      </w:r>
      <w:r w:rsidR="00C43EDB" w:rsidRPr="00A12AFF">
        <w:t>)</w:t>
      </w:r>
      <w:r>
        <w:t>.</w:t>
      </w:r>
    </w:p>
    <w:p w14:paraId="20E7E81A" w14:textId="77777777" w:rsidR="007618CB" w:rsidRPr="00A12AFF" w:rsidRDefault="007618CB" w:rsidP="007618CB">
      <w:pPr>
        <w:pStyle w:val="Vahedeta"/>
        <w:numPr>
          <w:ilvl w:val="2"/>
          <w:numId w:val="5"/>
        </w:numPr>
      </w:pPr>
      <w:r w:rsidRPr="007618CB">
        <w:t xml:space="preserve">Külastajate </w:t>
      </w:r>
      <w:r w:rsidR="00202944">
        <w:t>WC</w:t>
      </w:r>
      <w:r w:rsidR="00E62917">
        <w:t>-d (kahekohalised, kraanikaussidega)</w:t>
      </w:r>
      <w:r w:rsidRPr="007618CB">
        <w:t xml:space="preserve"> olemasoleval pinnal.</w:t>
      </w:r>
    </w:p>
    <w:p w14:paraId="7BBFF167" w14:textId="77777777" w:rsidR="00AF0767" w:rsidRDefault="00AF0767" w:rsidP="007F30A2">
      <w:pPr>
        <w:pStyle w:val="Vahedeta"/>
      </w:pPr>
    </w:p>
    <w:p w14:paraId="0D9CF2F5" w14:textId="77777777" w:rsidR="00AF0767" w:rsidRPr="00DC3FAB" w:rsidRDefault="00572C57" w:rsidP="00257AD3">
      <w:pPr>
        <w:pStyle w:val="Vahedeta"/>
        <w:numPr>
          <w:ilvl w:val="1"/>
          <w:numId w:val="5"/>
        </w:numPr>
        <w:rPr>
          <w:u w:val="single"/>
        </w:rPr>
      </w:pPr>
      <w:r w:rsidRPr="00572C57">
        <w:tab/>
      </w:r>
      <w:r w:rsidR="00AF0767" w:rsidRPr="00DC3FAB">
        <w:rPr>
          <w:u w:val="single"/>
        </w:rPr>
        <w:t>II korrus</w:t>
      </w:r>
    </w:p>
    <w:p w14:paraId="59216244" w14:textId="77777777" w:rsidR="00FC5402" w:rsidRPr="00F750C7" w:rsidRDefault="00FC5402" w:rsidP="00257AD3">
      <w:pPr>
        <w:pStyle w:val="Vahedeta"/>
        <w:numPr>
          <w:ilvl w:val="2"/>
          <w:numId w:val="5"/>
        </w:numPr>
      </w:pPr>
      <w:r w:rsidRPr="009C55E1">
        <w:rPr>
          <w:b/>
        </w:rPr>
        <w:t xml:space="preserve">Siserõdu </w:t>
      </w:r>
      <w:r>
        <w:rPr>
          <w:b/>
        </w:rPr>
        <w:t xml:space="preserve">– </w:t>
      </w:r>
      <w:r w:rsidRPr="009C55E1">
        <w:t>kohviku osa koos trepiga</w:t>
      </w:r>
      <w:r w:rsidR="00F750C7" w:rsidRPr="009C55E1">
        <w:t>. Sinna võiks plaanida kas rändnäituste pinna või ekraanid koos kõrvaklappidega</w:t>
      </w:r>
      <w:r w:rsidR="00F750C7">
        <w:rPr>
          <w:b/>
        </w:rPr>
        <w:t xml:space="preserve">, </w:t>
      </w:r>
      <w:r w:rsidR="00F750C7" w:rsidRPr="009C55E1">
        <w:t>kus vaadata tutvustavaid klippe Soomaa kohta.</w:t>
      </w:r>
      <w:r w:rsidR="00F750C7">
        <w:t xml:space="preserve"> Lukustatav uks </w:t>
      </w:r>
      <w:proofErr w:type="spellStart"/>
      <w:r w:rsidR="00F750C7">
        <w:t>siserõdu</w:t>
      </w:r>
      <w:proofErr w:type="spellEnd"/>
      <w:r w:rsidR="00F750C7">
        <w:t xml:space="preserve"> ja järgneva ruumi vahele.</w:t>
      </w:r>
    </w:p>
    <w:p w14:paraId="70C3AC8F" w14:textId="77777777" w:rsidR="00F750C7" w:rsidRDefault="00F750C7" w:rsidP="00257AD3">
      <w:pPr>
        <w:pStyle w:val="Vahedeta"/>
        <w:numPr>
          <w:ilvl w:val="2"/>
          <w:numId w:val="5"/>
        </w:numPr>
      </w:pPr>
      <w:r w:rsidRPr="009C55E1">
        <w:rPr>
          <w:b/>
        </w:rPr>
        <w:t>Raamatukogu</w:t>
      </w:r>
      <w:r>
        <w:t xml:space="preserve"> – praegune topiste ja nahkade ruum. Seintel raamaturiiulid, paar mugavat tooli, väike laud. </w:t>
      </w:r>
    </w:p>
    <w:p w14:paraId="1DBFCC55" w14:textId="77777777" w:rsidR="00A233C2" w:rsidRPr="009C55E1" w:rsidRDefault="00A233C2" w:rsidP="00A233C2">
      <w:pPr>
        <w:pStyle w:val="Vahedeta"/>
        <w:numPr>
          <w:ilvl w:val="2"/>
          <w:numId w:val="5"/>
        </w:numPr>
      </w:pPr>
      <w:proofErr w:type="spellStart"/>
      <w:r w:rsidRPr="009C55E1">
        <w:rPr>
          <w:b/>
        </w:rPr>
        <w:t>Välisrõdu</w:t>
      </w:r>
      <w:proofErr w:type="spellEnd"/>
      <w:r w:rsidRPr="009C55E1">
        <w:rPr>
          <w:b/>
        </w:rPr>
        <w:t xml:space="preserve"> </w:t>
      </w:r>
      <w:r>
        <w:t xml:space="preserve">renoveerida nii, et sademevesi ei jääks rõdule ja rõduuksed </w:t>
      </w:r>
      <w:r w:rsidR="00514517">
        <w:t>oleksid niiskust- ja soojapidavad.</w:t>
      </w:r>
    </w:p>
    <w:p w14:paraId="620E9F62" w14:textId="77777777" w:rsidR="00A233C2" w:rsidRPr="00924ED5" w:rsidRDefault="00F750C7" w:rsidP="00A233C2">
      <w:pPr>
        <w:pStyle w:val="Vahedeta"/>
        <w:numPr>
          <w:ilvl w:val="2"/>
          <w:numId w:val="5"/>
        </w:numPr>
      </w:pPr>
      <w:r w:rsidRPr="009C55E1">
        <w:rPr>
          <w:b/>
        </w:rPr>
        <w:t>Töötajate puhkeruum</w:t>
      </w:r>
      <w:r w:rsidR="00BE1CBF" w:rsidRPr="00BE1CBF">
        <w:rPr>
          <w:b/>
        </w:rPr>
        <w:t xml:space="preserve"> koos kööginur</w:t>
      </w:r>
      <w:r w:rsidRPr="009C55E1">
        <w:rPr>
          <w:b/>
        </w:rPr>
        <w:t>gaga</w:t>
      </w:r>
      <w:r>
        <w:t xml:space="preserve"> – peab asuma kohas, kust näeb ja kuuleb välisuksest </w:t>
      </w:r>
      <w:r w:rsidR="00BE1CBF">
        <w:t>sisenejaid (sobivaim koht ilmselt praeguse õppeklassi trepipoolne külg koos kahe aknaga.</w:t>
      </w:r>
      <w:r w:rsidR="00A233C2">
        <w:t xml:space="preserve"> Mööbliga integreeritud valamu, nõudepesumasin, külmik, tööpinnal või seinariiulis mikrolaineahi, kapid/riiulid toidunõudele, sahtlid söögiriistadele. Diivan, 2 tugitooli, kohvilaud).</w:t>
      </w:r>
    </w:p>
    <w:p w14:paraId="66056FE1" w14:textId="77777777" w:rsidR="00CE49DA" w:rsidRDefault="00A80BB8" w:rsidP="00257AD3">
      <w:pPr>
        <w:pStyle w:val="Vahedeta"/>
        <w:numPr>
          <w:ilvl w:val="2"/>
          <w:numId w:val="5"/>
        </w:numPr>
      </w:pPr>
      <w:r>
        <w:t>Teabejuhi kabinet 1 töökoht</w:t>
      </w:r>
      <w:r w:rsidR="00D219D2">
        <w:t>. Ühe seina ulatuses  kapp</w:t>
      </w:r>
      <w:r w:rsidR="00A233C2">
        <w:t>-riiul</w:t>
      </w:r>
      <w:r w:rsidR="00D219D2">
        <w:t>. Klienditool</w:t>
      </w:r>
      <w:r w:rsidR="00A233C2">
        <w:t>, töölaud, sahtlipüstak, ligipääsetavad elektripistikud. WC ja pesuruum</w:t>
      </w:r>
    </w:p>
    <w:p w14:paraId="79A1FF8C" w14:textId="77777777" w:rsidR="007454D1" w:rsidRDefault="007454D1" w:rsidP="00257AD3">
      <w:pPr>
        <w:pStyle w:val="Vahedeta"/>
        <w:numPr>
          <w:ilvl w:val="2"/>
          <w:numId w:val="5"/>
        </w:numPr>
      </w:pPr>
      <w:r>
        <w:t xml:space="preserve">Ekspositsiooniruum </w:t>
      </w:r>
      <w:r w:rsidRPr="001C56D1">
        <w:t>II</w:t>
      </w:r>
      <w:r w:rsidR="00BD7EC6">
        <w:t xml:space="preserve">  50</w:t>
      </w:r>
      <w:r w:rsidR="00473DF9">
        <w:t>m²</w:t>
      </w:r>
      <w:r w:rsidR="00983B03">
        <w:t>-</w:t>
      </w:r>
      <w:r w:rsidRPr="001C56D1">
        <w:t xml:space="preserve">  </w:t>
      </w:r>
      <w:r w:rsidR="00B461F0">
        <w:t>„</w:t>
      </w:r>
      <w:r w:rsidRPr="001C56D1">
        <w:t>Metsa koridor</w:t>
      </w:r>
      <w:r w:rsidR="00B461F0">
        <w:t>“.</w:t>
      </w:r>
      <w:r w:rsidRPr="001C56D1">
        <w:t xml:space="preserve"> Metsanduse te</w:t>
      </w:r>
      <w:r w:rsidR="002B6B35">
        <w:t>emaline ekspositsioon</w:t>
      </w:r>
      <w:r w:rsidR="00D219D2">
        <w:t>. Lae alla rajada kitsad aknad.</w:t>
      </w:r>
    </w:p>
    <w:p w14:paraId="56D5A4E1" w14:textId="77777777" w:rsidR="00DC3FAB" w:rsidRDefault="00BD7EC6" w:rsidP="00257AD3">
      <w:pPr>
        <w:pStyle w:val="Vahedeta"/>
        <w:numPr>
          <w:ilvl w:val="2"/>
          <w:numId w:val="5"/>
        </w:numPr>
      </w:pPr>
      <w:r w:rsidRPr="00924ED5">
        <w:lastRenderedPageBreak/>
        <w:t>K</w:t>
      </w:r>
      <w:r w:rsidR="00A233C2">
        <w:t>abinet</w:t>
      </w:r>
      <w:r w:rsidRPr="00924ED5">
        <w:t xml:space="preserve"> 2 töökohta</w:t>
      </w:r>
      <w:r w:rsidR="00983B03">
        <w:t>,</w:t>
      </w:r>
      <w:r w:rsidR="008914DC" w:rsidRPr="00924ED5">
        <w:t xml:space="preserve"> </w:t>
      </w:r>
      <w:r w:rsidR="00983B03">
        <w:t>ca …m²</w:t>
      </w:r>
      <w:r w:rsidR="004A3BF1">
        <w:t xml:space="preserve"> (Vastavalt normidele. Sisustuseks töölauad, töötoolid, 2 klienditooli, riiulid (alt kapiuksega), min. 4 voolupistikut töökoha kohta).</w:t>
      </w:r>
    </w:p>
    <w:p w14:paraId="5D2331DD" w14:textId="77777777" w:rsidR="00011DAD" w:rsidRPr="00924ED5" w:rsidRDefault="00011DAD" w:rsidP="00257AD3">
      <w:pPr>
        <w:pStyle w:val="Vahedeta"/>
        <w:numPr>
          <w:ilvl w:val="2"/>
          <w:numId w:val="5"/>
        </w:numPr>
      </w:pPr>
      <w:r w:rsidRPr="00924ED5">
        <w:t>K</w:t>
      </w:r>
      <w:r>
        <w:t>abinet</w:t>
      </w:r>
      <w:r w:rsidRPr="00924ED5">
        <w:t xml:space="preserve"> 2 töökohta</w:t>
      </w:r>
      <w:r>
        <w:t>,</w:t>
      </w:r>
      <w:r w:rsidRPr="00924ED5">
        <w:t xml:space="preserve"> </w:t>
      </w:r>
      <w:r>
        <w:t>ca …m² (Vastavalt normidele. Sisustuseks töölauad, töötoolid, 2 klienditooli, riiulid (alt kapiuksega), min. 4 voolupistikut töökoha kohta).</w:t>
      </w:r>
    </w:p>
    <w:p w14:paraId="2A3CDB3B" w14:textId="77777777" w:rsidR="00BD7EC6" w:rsidRPr="00924ED5" w:rsidRDefault="00BD7EC6" w:rsidP="009C55E1">
      <w:pPr>
        <w:pStyle w:val="Vahedeta"/>
        <w:ind w:left="1080"/>
      </w:pPr>
    </w:p>
    <w:p w14:paraId="7BB32824" w14:textId="77777777" w:rsidR="00DC3FAB" w:rsidRPr="001933EE" w:rsidRDefault="00DC3FAB" w:rsidP="00257AD3">
      <w:pPr>
        <w:pStyle w:val="Vahedeta"/>
        <w:numPr>
          <w:ilvl w:val="2"/>
          <w:numId w:val="5"/>
        </w:numPr>
      </w:pPr>
      <w:r w:rsidRPr="001933EE">
        <w:t>Majutusruum</w:t>
      </w:r>
      <w:r w:rsidR="00BD7EC6" w:rsidRPr="001933EE">
        <w:t xml:space="preserve"> WC ja pes</w:t>
      </w:r>
      <w:r w:rsidR="00983B03" w:rsidRPr="001933EE">
        <w:t>emis</w:t>
      </w:r>
      <w:r w:rsidR="00BD7EC6" w:rsidRPr="001933EE">
        <w:t>võimalusega 19</w:t>
      </w:r>
      <w:r w:rsidR="00473DF9" w:rsidRPr="001933EE">
        <w:t>m²</w:t>
      </w:r>
      <w:r w:rsidR="00BD7EC6" w:rsidRPr="001933EE">
        <w:t xml:space="preserve"> (olemasolev tuba</w:t>
      </w:r>
      <w:r w:rsidR="00924ED5" w:rsidRPr="001933EE">
        <w:t xml:space="preserve"> </w:t>
      </w:r>
      <w:r w:rsidR="00BD7EC6" w:rsidRPr="001933EE">
        <w:t>1)</w:t>
      </w:r>
      <w:r w:rsidR="00983B03" w:rsidRPr="001933EE">
        <w:t>.</w:t>
      </w:r>
      <w:r w:rsidR="0080075E" w:rsidRPr="001933EE">
        <w:t xml:space="preserve"> </w:t>
      </w:r>
      <w:r w:rsidR="00983B03" w:rsidRPr="001933EE">
        <w:t>V</w:t>
      </w:r>
      <w:r w:rsidR="0080075E" w:rsidRPr="001933EE">
        <w:t>õimalik eraldi ligipääsuga teise otsa uksest.</w:t>
      </w:r>
    </w:p>
    <w:p w14:paraId="2317F8BF" w14:textId="77777777" w:rsidR="00E853A3" w:rsidRDefault="00E853A3" w:rsidP="009C55E1">
      <w:pPr>
        <w:pStyle w:val="Vahedeta"/>
      </w:pPr>
    </w:p>
    <w:p w14:paraId="69AE810A" w14:textId="77777777" w:rsidR="00E853A3" w:rsidRDefault="00E853A3" w:rsidP="009C55E1">
      <w:pPr>
        <w:pStyle w:val="Vahedeta"/>
      </w:pPr>
    </w:p>
    <w:p w14:paraId="66994BAD" w14:textId="77777777" w:rsidR="00E853A3" w:rsidRDefault="00E853A3" w:rsidP="009C55E1">
      <w:pPr>
        <w:pStyle w:val="Vahedeta"/>
      </w:pPr>
      <w:r>
        <w:t xml:space="preserve">III korrus </w:t>
      </w:r>
    </w:p>
    <w:p w14:paraId="21F90D08" w14:textId="77777777" w:rsidR="00E853A3" w:rsidRPr="007618CB" w:rsidRDefault="00E853A3" w:rsidP="009C55E1">
      <w:pPr>
        <w:pStyle w:val="Vahedeta"/>
      </w:pPr>
      <w:r>
        <w:t>Säilitada arhiiviruumina, renoveerida niiskust- ja soojapidavaks.</w:t>
      </w:r>
    </w:p>
    <w:p w14:paraId="6A75B5EF" w14:textId="77777777" w:rsidR="00DD45B2" w:rsidRDefault="00DD45B2" w:rsidP="007F30A2">
      <w:pPr>
        <w:pStyle w:val="Vahedeta"/>
      </w:pPr>
    </w:p>
    <w:p w14:paraId="40D17D59" w14:textId="77777777" w:rsidR="00CE1368" w:rsidRDefault="00CE1368" w:rsidP="007F30A2">
      <w:pPr>
        <w:pStyle w:val="Vahedeta"/>
      </w:pPr>
    </w:p>
    <w:p w14:paraId="3FC28BE9" w14:textId="77777777" w:rsidR="00DD45B2" w:rsidRPr="00572C57" w:rsidRDefault="00B14758" w:rsidP="00257AD3">
      <w:pPr>
        <w:pStyle w:val="Vahedeta"/>
        <w:numPr>
          <w:ilvl w:val="0"/>
          <w:numId w:val="5"/>
        </w:numPr>
        <w:rPr>
          <w:b/>
          <w:u w:val="single"/>
        </w:rPr>
      </w:pPr>
      <w:r w:rsidRPr="00572C57">
        <w:rPr>
          <w:b/>
          <w:u w:val="single"/>
        </w:rPr>
        <w:t>Õueala</w:t>
      </w:r>
    </w:p>
    <w:p w14:paraId="257E358D" w14:textId="77777777" w:rsidR="00B14758" w:rsidRDefault="00B14758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317245">
        <w:rPr>
          <w:b/>
          <w:u w:val="single"/>
        </w:rPr>
        <w:t>Olemasolev</w:t>
      </w:r>
      <w:r w:rsidR="005E6553" w:rsidRPr="00317245">
        <w:rPr>
          <w:b/>
          <w:u w:val="single"/>
        </w:rPr>
        <w:t>ale</w:t>
      </w:r>
      <w:r w:rsidRPr="00317245">
        <w:rPr>
          <w:b/>
          <w:u w:val="single"/>
        </w:rPr>
        <w:t xml:space="preserve"> elumaja</w:t>
      </w:r>
      <w:r w:rsidR="005E6553" w:rsidRPr="00317245">
        <w:rPr>
          <w:b/>
          <w:u w:val="single"/>
        </w:rPr>
        <w:t>le</w:t>
      </w:r>
      <w:r w:rsidR="005E6553" w:rsidRPr="005E6553">
        <w:t xml:space="preserve"> </w:t>
      </w:r>
      <w:r w:rsidR="007505B5">
        <w:t>(tulevasele keskkonnahariduse majale) k</w:t>
      </w:r>
      <w:r w:rsidR="005E6553">
        <w:t xml:space="preserve">oostada hoone </w:t>
      </w:r>
      <w:r w:rsidR="00202944">
        <w:t xml:space="preserve">terviklik </w:t>
      </w:r>
      <w:r w:rsidR="005E6553">
        <w:t>rekonstrueerimisprojekt järgneva ruumivajadusega</w:t>
      </w:r>
    </w:p>
    <w:p w14:paraId="75D915C5" w14:textId="77777777" w:rsidR="00B14758" w:rsidRDefault="005E6553" w:rsidP="00B14758">
      <w:pPr>
        <w:pStyle w:val="Vahedeta"/>
        <w:numPr>
          <w:ilvl w:val="2"/>
          <w:numId w:val="5"/>
        </w:numPr>
      </w:pPr>
      <w:r>
        <w:t xml:space="preserve">Esimesel korrusel </w:t>
      </w:r>
      <w:r w:rsidR="00E853A3" w:rsidRPr="009C55E1">
        <w:rPr>
          <w:b/>
        </w:rPr>
        <w:t xml:space="preserve">2 </w:t>
      </w:r>
      <w:r w:rsidRPr="009C55E1">
        <w:rPr>
          <w:b/>
        </w:rPr>
        <w:t>õppeklass</w:t>
      </w:r>
      <w:r w:rsidR="00E853A3" w:rsidRPr="009C55E1">
        <w:rPr>
          <w:b/>
        </w:rPr>
        <w:t>i</w:t>
      </w:r>
      <w:r w:rsidR="00E853A3">
        <w:t xml:space="preserve"> kumbki 25-le õpilasele</w:t>
      </w:r>
      <w:r w:rsidR="00B14C7D">
        <w:t>.</w:t>
      </w:r>
      <w:r w:rsidR="00EC5E87">
        <w:t xml:space="preserve"> </w:t>
      </w:r>
      <w:r w:rsidR="00011DAD">
        <w:t>Õppeklassid on eraldatud lükandseinaga, et vajadusel saaks seina vahelt liigutada ning kasutada ühe suure klassina.</w:t>
      </w:r>
    </w:p>
    <w:p w14:paraId="24252592" w14:textId="77777777" w:rsidR="00B14C7D" w:rsidRDefault="00B14C7D" w:rsidP="00B14758">
      <w:pPr>
        <w:pStyle w:val="Vahedeta"/>
        <w:numPr>
          <w:ilvl w:val="2"/>
          <w:numId w:val="5"/>
        </w:numPr>
      </w:pPr>
      <w:r w:rsidRPr="009C55E1">
        <w:rPr>
          <w:b/>
        </w:rPr>
        <w:t xml:space="preserve">Riidehoid </w:t>
      </w:r>
      <w:r>
        <w:t>õppeklassi kasutajatele.</w:t>
      </w:r>
    </w:p>
    <w:p w14:paraId="401F2762" w14:textId="77777777" w:rsidR="00A80BB8" w:rsidRPr="009C55E1" w:rsidRDefault="00A80BB8" w:rsidP="00B14758">
      <w:pPr>
        <w:pStyle w:val="Vahedeta"/>
        <w:numPr>
          <w:ilvl w:val="2"/>
          <w:numId w:val="5"/>
        </w:numPr>
        <w:rPr>
          <w:b/>
        </w:rPr>
      </w:pPr>
      <w:r w:rsidRPr="009C55E1">
        <w:rPr>
          <w:b/>
        </w:rPr>
        <w:t>Kaks 2</w:t>
      </w:r>
      <w:r w:rsidR="00E853A3" w:rsidRPr="009C55E1">
        <w:rPr>
          <w:b/>
        </w:rPr>
        <w:t>-</w:t>
      </w:r>
      <w:r w:rsidRPr="009C55E1">
        <w:rPr>
          <w:b/>
        </w:rPr>
        <w:t>kohalist WC-d (võimalus ka ratastooliga)</w:t>
      </w:r>
    </w:p>
    <w:p w14:paraId="0636B02C" w14:textId="77777777" w:rsidR="00B14C7D" w:rsidRDefault="00B14C7D" w:rsidP="00B14758">
      <w:pPr>
        <w:pStyle w:val="Vahedeta"/>
        <w:numPr>
          <w:ilvl w:val="2"/>
          <w:numId w:val="5"/>
        </w:numPr>
      </w:pPr>
      <w:r w:rsidRPr="00011DAD">
        <w:rPr>
          <w:b/>
        </w:rPr>
        <w:t>Õppevahendite ruum</w:t>
      </w:r>
      <w:r>
        <w:t xml:space="preserve"> seinakappidega</w:t>
      </w:r>
      <w:r w:rsidR="00E853A3">
        <w:t xml:space="preserve"> (sinna käivad: kahvad, räätsad, plakatid, kastid purgid, mikroskoobid jms)</w:t>
      </w:r>
      <w:r>
        <w:t>.</w:t>
      </w:r>
    </w:p>
    <w:p w14:paraId="7B114C17" w14:textId="77777777" w:rsidR="00B14C7D" w:rsidRDefault="00B14C7D" w:rsidP="00B14758">
      <w:pPr>
        <w:pStyle w:val="Vahedeta"/>
        <w:numPr>
          <w:ilvl w:val="2"/>
          <w:numId w:val="5"/>
        </w:numPr>
      </w:pPr>
      <w:r>
        <w:t>Koristajaruum</w:t>
      </w:r>
    </w:p>
    <w:p w14:paraId="61A112D4" w14:textId="77777777" w:rsidR="00B14C7D" w:rsidRDefault="00B14C7D" w:rsidP="00B14758">
      <w:pPr>
        <w:pStyle w:val="Vahedeta"/>
        <w:numPr>
          <w:ilvl w:val="2"/>
          <w:numId w:val="5"/>
        </w:numPr>
      </w:pPr>
      <w:r>
        <w:t>Teisel korrusel</w:t>
      </w:r>
      <w:r w:rsidR="00670017">
        <w:t xml:space="preserve"> eraldi sissepääsuga</w:t>
      </w:r>
      <w:r>
        <w:t xml:space="preserve"> </w:t>
      </w:r>
      <w:r w:rsidRPr="009C55E1">
        <w:rPr>
          <w:b/>
        </w:rPr>
        <w:t>näituseruum</w:t>
      </w:r>
      <w:r w:rsidR="00C5171F">
        <w:t xml:space="preserve"> rändnäituste esitlemiseks.</w:t>
      </w:r>
    </w:p>
    <w:p w14:paraId="7B5C2E3F" w14:textId="77777777" w:rsidR="00B14C7D" w:rsidRDefault="00A80BB8" w:rsidP="00B14758">
      <w:pPr>
        <w:pStyle w:val="Vahedeta"/>
        <w:numPr>
          <w:ilvl w:val="2"/>
          <w:numId w:val="5"/>
        </w:numPr>
      </w:pPr>
      <w:r>
        <w:lastRenderedPageBreak/>
        <w:t>Kööginurga, WC ja pesemisvõimalusega</w:t>
      </w:r>
      <w:r w:rsidR="005E12D1">
        <w:t xml:space="preserve"> nõupidamiste/koolitus</w:t>
      </w:r>
      <w:r>
        <w:t xml:space="preserve">ruum ligikaudu 20 </w:t>
      </w:r>
      <w:r w:rsidRPr="007618CB">
        <w:t>m²</w:t>
      </w:r>
      <w:r>
        <w:t>.</w:t>
      </w:r>
      <w:r w:rsidR="005E12D1">
        <w:t xml:space="preserve"> Võivad olla eelmisega omavahel ühendatavad / eraldatavad.</w:t>
      </w:r>
      <w:r w:rsidR="00E03D73">
        <w:t xml:space="preserve"> Ekraan/projektor teisaldatavad lauad-pingid.</w:t>
      </w:r>
    </w:p>
    <w:p w14:paraId="1A6721EC" w14:textId="77777777" w:rsidR="007505B5" w:rsidRDefault="007505B5" w:rsidP="00B14758">
      <w:pPr>
        <w:pStyle w:val="Vahedeta"/>
        <w:numPr>
          <w:ilvl w:val="2"/>
          <w:numId w:val="5"/>
        </w:numPr>
      </w:pPr>
      <w:r>
        <w:t xml:space="preserve">Veranda renoveerida, maja väliskonstruktsioonid taastada </w:t>
      </w:r>
      <w:r w:rsidR="00CB2E81">
        <w:t>algsel</w:t>
      </w:r>
      <w:r>
        <w:t xml:space="preserve"> kujul.</w:t>
      </w:r>
    </w:p>
    <w:p w14:paraId="018D181B" w14:textId="77777777" w:rsidR="00B14758" w:rsidRPr="001A61C1" w:rsidRDefault="006A2B34" w:rsidP="005E6553">
      <w:pPr>
        <w:pStyle w:val="Vahedeta"/>
        <w:numPr>
          <w:ilvl w:val="1"/>
          <w:numId w:val="5"/>
        </w:numPr>
        <w:spacing w:before="120"/>
        <w:rPr>
          <w:u w:val="single"/>
        </w:rPr>
      </w:pPr>
      <w:r w:rsidRPr="006A2B34">
        <w:rPr>
          <w:b/>
          <w:u w:val="single"/>
        </w:rPr>
        <w:t>Rajatava</w:t>
      </w:r>
      <w:r w:rsidR="005E6553" w:rsidRPr="006A2B34">
        <w:rPr>
          <w:b/>
          <w:u w:val="single"/>
        </w:rPr>
        <w:t xml:space="preserve"> abihoone ruumide vajadused</w:t>
      </w:r>
      <w:r w:rsidR="001A61C1">
        <w:rPr>
          <w:u w:val="single"/>
        </w:rPr>
        <w:t>.</w:t>
      </w:r>
    </w:p>
    <w:p w14:paraId="1CE26E38" w14:textId="77777777" w:rsidR="00B14758" w:rsidRDefault="00B14758" w:rsidP="00B14758">
      <w:pPr>
        <w:pStyle w:val="Vahedeta"/>
        <w:numPr>
          <w:ilvl w:val="2"/>
          <w:numId w:val="5"/>
        </w:numPr>
      </w:pPr>
      <w:r>
        <w:t xml:space="preserve">Projekteerida </w:t>
      </w:r>
      <w:r w:rsidRPr="007618CB">
        <w:t>loodusvahile aastaringseks</w:t>
      </w:r>
      <w:r>
        <w:t xml:space="preserve"> kasutamiseks ja matkateelistele pesuruumideks ning tehnika hoiustamiseks mõeldud köetav hoone.</w:t>
      </w:r>
    </w:p>
    <w:p w14:paraId="35AB2CD8" w14:textId="43F7D1AD" w:rsidR="00B14758" w:rsidRPr="008060AC" w:rsidRDefault="00B14758" w:rsidP="00B14758">
      <w:pPr>
        <w:pStyle w:val="Vahedeta"/>
        <w:numPr>
          <w:ilvl w:val="3"/>
          <w:numId w:val="5"/>
        </w:numPr>
      </w:pPr>
      <w:r w:rsidRPr="009C55E1">
        <w:rPr>
          <w:b/>
        </w:rPr>
        <w:t>Loodusvahile vaj</w:t>
      </w:r>
      <w:r w:rsidR="008A6A0B" w:rsidRPr="009C55E1">
        <w:rPr>
          <w:b/>
        </w:rPr>
        <w:t>aliku ruumi</w:t>
      </w:r>
      <w:r w:rsidR="008A6A0B">
        <w:t xml:space="preserve"> minimaalsed mõõd</w:t>
      </w:r>
      <w:r w:rsidR="001A61C1">
        <w:t>ud</w:t>
      </w:r>
      <w:r>
        <w:t xml:space="preserve"> on ca 5x6m. Ruumis kraanikauss, trapiga põrand, töölaud väiksemate puutööde teostamiseks, käsitööriistade hoiustamise korraldamine. Töölaua juurde pistikud elektritööriistadele. </w:t>
      </w:r>
      <w:r w:rsidR="00233F86">
        <w:t xml:space="preserve">WC. </w:t>
      </w:r>
      <w:r>
        <w:t>Tõstvärav laiusega 2.5m koos käiguuksega.</w:t>
      </w:r>
      <w:r w:rsidR="00962BCA">
        <w:t xml:space="preserve"> </w:t>
      </w:r>
      <w:r w:rsidR="00962BCA" w:rsidRPr="008060AC">
        <w:t>Ruumi kõrgus 3 m.</w:t>
      </w:r>
    </w:p>
    <w:p w14:paraId="02E418ED" w14:textId="027933A1" w:rsidR="00B14758" w:rsidRPr="008060AC" w:rsidRDefault="00B14758" w:rsidP="001A61C1">
      <w:pPr>
        <w:pStyle w:val="Vahedeta"/>
        <w:numPr>
          <w:ilvl w:val="2"/>
          <w:numId w:val="5"/>
        </w:numPr>
      </w:pPr>
      <w:r w:rsidRPr="008060AC">
        <w:rPr>
          <w:b/>
        </w:rPr>
        <w:t>Ruum ja tingimused ATV ja murutraktori hoiustamiseks ja remondiks</w:t>
      </w:r>
      <w:r w:rsidR="008A6A0B" w:rsidRPr="008060AC">
        <w:t>, samuti ametisõidukite hooajarehvide ladustamiseks,</w:t>
      </w:r>
      <w:r w:rsidR="001A61C1" w:rsidRPr="008060AC">
        <w:t xml:space="preserve"> ca </w:t>
      </w:r>
      <w:r w:rsidR="00962BCA" w:rsidRPr="008060AC">
        <w:t>4</w:t>
      </w:r>
      <w:r w:rsidR="001A61C1" w:rsidRPr="008060AC">
        <w:t>x6m</w:t>
      </w:r>
      <w:r w:rsidRPr="008060AC">
        <w:t xml:space="preserve">. </w:t>
      </w:r>
      <w:r w:rsidR="008A6A0B" w:rsidRPr="008060AC">
        <w:t>Tõstvärav laiusega 2</w:t>
      </w:r>
      <w:r w:rsidR="007505B5" w:rsidRPr="008060AC">
        <w:t>,</w:t>
      </w:r>
      <w:r w:rsidR="008A6A0B" w:rsidRPr="008060AC">
        <w:t>5m koos käiguuksega.</w:t>
      </w:r>
      <w:r w:rsidR="00962BCA" w:rsidRPr="008060AC">
        <w:t xml:space="preserve"> Ruumi kõrgus 3 m.</w:t>
      </w:r>
    </w:p>
    <w:p w14:paraId="039CEB9B" w14:textId="77777777" w:rsidR="00B14758" w:rsidRDefault="00B14758" w:rsidP="001A61C1">
      <w:pPr>
        <w:pStyle w:val="Vahedeta"/>
        <w:numPr>
          <w:ilvl w:val="2"/>
          <w:numId w:val="5"/>
        </w:numPr>
      </w:pPr>
      <w:bookmarkStart w:id="0" w:name="_GoBack"/>
      <w:bookmarkEnd w:id="0"/>
      <w:r w:rsidRPr="009C55E1">
        <w:rPr>
          <w:b/>
        </w:rPr>
        <w:t>Ruum matkateelise pesemisvõimaluseks</w:t>
      </w:r>
      <w:r w:rsidRPr="007618CB">
        <w:t xml:space="preserve"> (eraldi sissepääsuga väljast. </w:t>
      </w:r>
      <w:r w:rsidR="008A6A0B">
        <w:t xml:space="preserve">tuulekoda, </w:t>
      </w:r>
      <w:r w:rsidRPr="007618CB">
        <w:t xml:space="preserve">WC, </w:t>
      </w:r>
      <w:r w:rsidR="008A6A0B">
        <w:t>duširuum, kuivatusruum</w:t>
      </w:r>
      <w:r w:rsidRPr="007618CB">
        <w:t xml:space="preserve"> ja ruum </w:t>
      </w:r>
      <w:r w:rsidR="008A6A0B">
        <w:t>matkariietele</w:t>
      </w:r>
      <w:r w:rsidRPr="007618CB">
        <w:t>)</w:t>
      </w:r>
    </w:p>
    <w:p w14:paraId="360752EF" w14:textId="77777777" w:rsidR="001A61C1" w:rsidRDefault="00EC5E87" w:rsidP="001A61C1">
      <w:pPr>
        <w:pStyle w:val="Vahedeta"/>
        <w:numPr>
          <w:ilvl w:val="2"/>
          <w:numId w:val="5"/>
        </w:numPr>
      </w:pPr>
      <w:r w:rsidRPr="009C55E1">
        <w:rPr>
          <w:b/>
        </w:rPr>
        <w:t>Pesupesemise</w:t>
      </w:r>
      <w:r w:rsidR="001A61C1" w:rsidRPr="009C55E1">
        <w:rPr>
          <w:b/>
        </w:rPr>
        <w:t>ruum -</w:t>
      </w:r>
      <w:r w:rsidR="001A61C1">
        <w:t xml:space="preserve"> </w:t>
      </w:r>
      <w:r w:rsidR="001A61C1" w:rsidRPr="007618CB">
        <w:t>soe ruum, äravoolutrapp põrandal</w:t>
      </w:r>
      <w:r w:rsidR="00A80BB8">
        <w:t>, pesumasin</w:t>
      </w:r>
      <w:r w:rsidR="007505B5">
        <w:t>, kuivatusrestid</w:t>
      </w:r>
      <w:r w:rsidR="001A61C1">
        <w:t xml:space="preserve">. </w:t>
      </w:r>
    </w:p>
    <w:p w14:paraId="52055914" w14:textId="77777777" w:rsidR="00B14758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572C57">
        <w:tab/>
      </w:r>
      <w:r w:rsidR="001A61C1" w:rsidRPr="006A2B34">
        <w:rPr>
          <w:b/>
          <w:u w:val="single"/>
        </w:rPr>
        <w:t>Olemasolev garaažihoone</w:t>
      </w:r>
      <w:r w:rsidR="003A1988">
        <w:rPr>
          <w:u w:val="single"/>
        </w:rPr>
        <w:t xml:space="preserve"> </w:t>
      </w:r>
      <w:r w:rsidR="003A1988">
        <w:t>(mitteköetav)</w:t>
      </w:r>
      <w:r w:rsidR="001A61C1">
        <w:t>.</w:t>
      </w:r>
    </w:p>
    <w:p w14:paraId="32374303" w14:textId="77777777" w:rsidR="003A1988" w:rsidRDefault="003A1988" w:rsidP="003A1988">
      <w:pPr>
        <w:pStyle w:val="Vahedeta"/>
        <w:numPr>
          <w:ilvl w:val="2"/>
          <w:numId w:val="5"/>
        </w:numPr>
      </w:pPr>
      <w:r>
        <w:t>Temperatuu</w:t>
      </w:r>
      <w:r w:rsidR="00233F86">
        <w:t>r</w:t>
      </w:r>
      <w:r>
        <w:t>i suhtes mittenõudlikud loodusvahi tööks vajalikud materjalid.</w:t>
      </w:r>
    </w:p>
    <w:p w14:paraId="0D128F67" w14:textId="77777777" w:rsidR="003A1988" w:rsidRDefault="003A1988" w:rsidP="003A1988">
      <w:pPr>
        <w:pStyle w:val="Vahedeta"/>
        <w:numPr>
          <w:ilvl w:val="2"/>
          <w:numId w:val="5"/>
        </w:numPr>
      </w:pPr>
      <w:r w:rsidRPr="003A1988">
        <w:t>Rekonstrueerida. Uued põrandad, uued avatäited, vajadusel korrastada välisseinad ja katus.</w:t>
      </w:r>
      <w:r>
        <w:t xml:space="preserve"> Tagada ruumide </w:t>
      </w:r>
      <w:proofErr w:type="spellStart"/>
      <w:r>
        <w:t>ventileeritavus</w:t>
      </w:r>
      <w:proofErr w:type="spellEnd"/>
      <w:r>
        <w:t>.</w:t>
      </w:r>
    </w:p>
    <w:p w14:paraId="1C141692" w14:textId="77777777" w:rsidR="00B14758" w:rsidRPr="008A6A0B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572C57">
        <w:tab/>
      </w:r>
      <w:r w:rsidR="002A16FA" w:rsidRPr="006A2B34">
        <w:rPr>
          <w:b/>
          <w:u w:val="single"/>
        </w:rPr>
        <w:t>Olemasolev k</w:t>
      </w:r>
      <w:r w:rsidR="008A6A0B" w:rsidRPr="006A2B34">
        <w:rPr>
          <w:b/>
          <w:u w:val="single"/>
        </w:rPr>
        <w:t>uurihoone</w:t>
      </w:r>
      <w:r w:rsidR="008A6A0B">
        <w:rPr>
          <w:u w:val="single"/>
        </w:rPr>
        <w:t>.</w:t>
      </w:r>
    </w:p>
    <w:p w14:paraId="49B2A2B3" w14:textId="77777777" w:rsidR="008A6A0B" w:rsidRDefault="008A6A0B" w:rsidP="008A6A0B">
      <w:pPr>
        <w:pStyle w:val="Vahedeta"/>
        <w:numPr>
          <w:ilvl w:val="2"/>
          <w:numId w:val="5"/>
        </w:numPr>
      </w:pPr>
      <w:r w:rsidRPr="00900F09">
        <w:t>Teostada lammutusprojekt.</w:t>
      </w:r>
      <w:r w:rsidR="00054D77">
        <w:t xml:space="preserve"> Materjalid lähevad loodusvahil taaskasutusse.</w:t>
      </w:r>
    </w:p>
    <w:p w14:paraId="651887B0" w14:textId="77777777" w:rsidR="00876B98" w:rsidRDefault="00876B98" w:rsidP="00876B98">
      <w:pPr>
        <w:pStyle w:val="Loendilik"/>
        <w:numPr>
          <w:ilvl w:val="1"/>
          <w:numId w:val="5"/>
        </w:numPr>
        <w:rPr>
          <w:u w:val="single"/>
        </w:rPr>
      </w:pPr>
      <w:r w:rsidRPr="00876B98">
        <w:lastRenderedPageBreak/>
        <w:tab/>
      </w:r>
      <w:r w:rsidRPr="006A2B34">
        <w:rPr>
          <w:b/>
          <w:u w:val="single"/>
        </w:rPr>
        <w:t>Olemasolev maakelder</w:t>
      </w:r>
      <w:r w:rsidRPr="00876B98">
        <w:rPr>
          <w:u w:val="single"/>
        </w:rPr>
        <w:t>.</w:t>
      </w:r>
    </w:p>
    <w:p w14:paraId="791A62E5" w14:textId="77777777" w:rsidR="00876B98" w:rsidRPr="00F13C37" w:rsidRDefault="00F13C37" w:rsidP="00876B98">
      <w:pPr>
        <w:pStyle w:val="Loendilik"/>
        <w:numPr>
          <w:ilvl w:val="2"/>
          <w:numId w:val="5"/>
        </w:numPr>
      </w:pPr>
      <w:r>
        <w:t>Märkida lammutatavaks.</w:t>
      </w:r>
    </w:p>
    <w:p w14:paraId="0450E3FB" w14:textId="77777777" w:rsidR="00900F09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572C57">
        <w:tab/>
      </w:r>
      <w:r w:rsidR="00900F09" w:rsidRPr="006A2B34">
        <w:rPr>
          <w:b/>
          <w:u w:val="single"/>
        </w:rPr>
        <w:t xml:space="preserve">Õueala </w:t>
      </w:r>
      <w:r w:rsidR="006A2B34">
        <w:rPr>
          <w:b/>
          <w:u w:val="single"/>
        </w:rPr>
        <w:t>rajatava abi</w:t>
      </w:r>
      <w:r w:rsidR="00900F09" w:rsidRPr="006A2B34">
        <w:rPr>
          <w:b/>
          <w:u w:val="single"/>
        </w:rPr>
        <w:t>hoone piirkonnas</w:t>
      </w:r>
      <w:r w:rsidR="00900F09">
        <w:t>.</w:t>
      </w:r>
    </w:p>
    <w:p w14:paraId="2E46C02B" w14:textId="77777777" w:rsidR="00900F09" w:rsidRDefault="00900F09" w:rsidP="00900F09">
      <w:pPr>
        <w:pStyle w:val="Vahedeta"/>
        <w:numPr>
          <w:ilvl w:val="2"/>
          <w:numId w:val="5"/>
        </w:numPr>
      </w:pPr>
      <w:r w:rsidRPr="0080075E">
        <w:t>Loodusvahi ja külastuskeskuse tarvikute plats.</w:t>
      </w:r>
      <w:r>
        <w:t xml:space="preserve"> </w:t>
      </w:r>
      <w:r w:rsidR="002C3D4F">
        <w:t>C</w:t>
      </w:r>
      <w:r w:rsidR="00FD5EFF">
        <w:t>a 700</w:t>
      </w:r>
      <w:r>
        <w:t>m² aiaga piiratud ala, kus hoitakse piirkonna objektide hooldamiseks vajalikke vahendeid, haagiseid,</w:t>
      </w:r>
      <w:r w:rsidR="00FD5EFF">
        <w:t xml:space="preserve"> materjale, k.a. lõkkepuud jmt., </w:t>
      </w:r>
      <w:r w:rsidR="00FD5EFF" w:rsidRPr="00FD5EFF">
        <w:t>osaliselt katusealune</w:t>
      </w:r>
      <w:r w:rsidR="00A80BB8">
        <w:t>, ala katmine kruusaga</w:t>
      </w:r>
      <w:r w:rsidR="00FD5EFF" w:rsidRPr="00FD5EFF">
        <w:t>.</w:t>
      </w:r>
    </w:p>
    <w:p w14:paraId="6B46FCFF" w14:textId="77777777" w:rsidR="00900F09" w:rsidRDefault="00900F09" w:rsidP="00900F09">
      <w:pPr>
        <w:pStyle w:val="Vahedeta"/>
        <w:numPr>
          <w:ilvl w:val="2"/>
          <w:numId w:val="5"/>
        </w:numPr>
      </w:pPr>
      <w:r>
        <w:t>Leida logistiliselt sobiv koht alalt kogutavate jäätmete konteineritele.</w:t>
      </w:r>
      <w:r w:rsidR="002A16FA">
        <w:t xml:space="preserve"> Võiks olla jäätmemaja.</w:t>
      </w:r>
    </w:p>
    <w:p w14:paraId="1D64B880" w14:textId="77777777" w:rsidR="00900F09" w:rsidRPr="006A2B34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  <w:rPr>
          <w:b/>
          <w:u w:val="single"/>
        </w:rPr>
      </w:pPr>
      <w:r w:rsidRPr="00572C57">
        <w:tab/>
      </w:r>
      <w:r w:rsidR="00900F09" w:rsidRPr="006A2B34">
        <w:rPr>
          <w:b/>
          <w:u w:val="single"/>
        </w:rPr>
        <w:t>Parkla</w:t>
      </w:r>
    </w:p>
    <w:p w14:paraId="3C06D5B3" w14:textId="77777777" w:rsidR="00900F09" w:rsidRDefault="00900F09" w:rsidP="00900F09">
      <w:pPr>
        <w:pStyle w:val="Vahedeta"/>
        <w:numPr>
          <w:ilvl w:val="2"/>
          <w:numId w:val="5"/>
        </w:numPr>
      </w:pPr>
      <w:r>
        <w:t>Laiendada olemasolevat mahutavuseni 3 bussi ja 10 sõiduautot.</w:t>
      </w:r>
      <w:r w:rsidR="00AD1EF8">
        <w:t xml:space="preserve"> (võimalik paigutada </w:t>
      </w:r>
      <w:r w:rsidR="00AD1EF8" w:rsidRPr="00AD1EF8">
        <w:t>garaažihoone taha</w:t>
      </w:r>
      <w:r w:rsidR="00AD1EF8">
        <w:rPr>
          <w:u w:val="single"/>
        </w:rPr>
        <w:t>)</w:t>
      </w:r>
    </w:p>
    <w:p w14:paraId="6D410DA4" w14:textId="77777777" w:rsidR="0038544D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572C57">
        <w:tab/>
      </w:r>
      <w:r w:rsidR="00900F09" w:rsidRPr="006A2B34">
        <w:rPr>
          <w:b/>
          <w:u w:val="single"/>
        </w:rPr>
        <w:t>Õueala väliekspositsiooni osa</w:t>
      </w:r>
      <w:r w:rsidR="0038544D">
        <w:t>.</w:t>
      </w:r>
    </w:p>
    <w:p w14:paraId="73B52FB5" w14:textId="77777777" w:rsidR="00900F09" w:rsidRDefault="0038544D" w:rsidP="0038544D">
      <w:pPr>
        <w:pStyle w:val="Vahedeta"/>
        <w:numPr>
          <w:ilvl w:val="2"/>
          <w:numId w:val="5"/>
        </w:numPr>
      </w:pPr>
      <w:r>
        <w:t xml:space="preserve">Tegevuste ala, </w:t>
      </w:r>
      <w:r w:rsidRPr="00A12AFF">
        <w:t>lõkkekoha ning liikumisteede projekteerimine</w:t>
      </w:r>
      <w:r>
        <w:t>.</w:t>
      </w:r>
      <w:r w:rsidR="00054D77">
        <w:t xml:space="preserve"> Väliekspositsioon, laste mänguala ja telkimiskohad võiksid olla ühtne tervik, aga nii, et </w:t>
      </w:r>
      <w:r w:rsidR="00252A37">
        <w:t>ühe funktsiooni kasutajad ei segaks teisi.</w:t>
      </w:r>
    </w:p>
    <w:p w14:paraId="08F41896" w14:textId="77777777" w:rsidR="0038544D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572C57">
        <w:tab/>
      </w:r>
      <w:r w:rsidR="0038544D" w:rsidRPr="006A2B34">
        <w:rPr>
          <w:b/>
          <w:u w:val="single"/>
        </w:rPr>
        <w:t>Õueala katusealune</w:t>
      </w:r>
      <w:r w:rsidR="0038544D">
        <w:t>.</w:t>
      </w:r>
    </w:p>
    <w:p w14:paraId="175FE047" w14:textId="77777777" w:rsidR="0038544D" w:rsidRDefault="00C5171F" w:rsidP="0038544D">
      <w:pPr>
        <w:pStyle w:val="Vahedeta"/>
        <w:numPr>
          <w:ilvl w:val="2"/>
          <w:numId w:val="5"/>
        </w:numPr>
      </w:pPr>
      <w:r>
        <w:t xml:space="preserve">Projekteerida samas mahus. </w:t>
      </w:r>
      <w:r w:rsidR="0038544D">
        <w:t>Tagada parem tuulevari</w:t>
      </w:r>
      <w:r>
        <w:t>. aknaavade täitmine jms.</w:t>
      </w:r>
    </w:p>
    <w:p w14:paraId="542BB698" w14:textId="77777777" w:rsidR="0038544D" w:rsidRDefault="00572C57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572C57">
        <w:tab/>
      </w:r>
      <w:r w:rsidR="0038544D" w:rsidRPr="006A2B34">
        <w:rPr>
          <w:b/>
          <w:u w:val="single"/>
        </w:rPr>
        <w:t>Teed ja platsid</w:t>
      </w:r>
      <w:r w:rsidR="0038544D">
        <w:t>.</w:t>
      </w:r>
    </w:p>
    <w:p w14:paraId="2C08C4E7" w14:textId="77777777" w:rsidR="0038544D" w:rsidRDefault="0038544D" w:rsidP="0038544D">
      <w:pPr>
        <w:pStyle w:val="Vahedeta"/>
        <w:numPr>
          <w:ilvl w:val="2"/>
          <w:numId w:val="5"/>
        </w:numPr>
      </w:pPr>
      <w:r>
        <w:t xml:space="preserve">Lahendada logistiliselt ja visuaalselt optimaalseim teede </w:t>
      </w:r>
      <w:r w:rsidR="00FD5EFF">
        <w:t xml:space="preserve">ja platside </w:t>
      </w:r>
      <w:r>
        <w:t>võrk, vastavalt uuele situatsioonile.</w:t>
      </w:r>
    </w:p>
    <w:p w14:paraId="6776AA08" w14:textId="77777777" w:rsidR="0038544D" w:rsidRDefault="0038544D" w:rsidP="0038544D">
      <w:pPr>
        <w:pStyle w:val="Vahedeta"/>
        <w:numPr>
          <w:ilvl w:val="2"/>
          <w:numId w:val="5"/>
        </w:numPr>
      </w:pPr>
      <w:r>
        <w:t>Projekteerida keskusehoone taha septiku ning eraldi sissepääsuga ruumide juurde viiv tee. Samuti lahendada prügiauto ligipääs jäätmete konteineritele.</w:t>
      </w:r>
    </w:p>
    <w:p w14:paraId="4E65E61F" w14:textId="77777777" w:rsidR="0038544D" w:rsidRDefault="0038544D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6A2B34">
        <w:rPr>
          <w:b/>
          <w:u w:val="single"/>
        </w:rPr>
        <w:lastRenderedPageBreak/>
        <w:t>Haljastus</w:t>
      </w:r>
      <w:r w:rsidR="00FD5EFF">
        <w:t>.</w:t>
      </w:r>
    </w:p>
    <w:p w14:paraId="363A1EB6" w14:textId="77777777" w:rsidR="00FD5EFF" w:rsidRDefault="00FD5EFF" w:rsidP="00FD5EFF">
      <w:pPr>
        <w:pStyle w:val="Vahedeta"/>
        <w:numPr>
          <w:ilvl w:val="2"/>
          <w:numId w:val="5"/>
        </w:numPr>
        <w:ind w:left="1077"/>
      </w:pPr>
      <w:r>
        <w:t>Lahendada projektiga.</w:t>
      </w:r>
    </w:p>
    <w:p w14:paraId="6EB8F1B9" w14:textId="77777777" w:rsidR="0038544D" w:rsidRDefault="0038544D" w:rsidP="00572C57">
      <w:pPr>
        <w:pStyle w:val="Vahedeta"/>
        <w:numPr>
          <w:ilvl w:val="1"/>
          <w:numId w:val="5"/>
        </w:numPr>
        <w:spacing w:before="120"/>
        <w:ind w:left="788" w:hanging="431"/>
      </w:pPr>
      <w:r w:rsidRPr="006A2B34">
        <w:rPr>
          <w:b/>
          <w:u w:val="single"/>
        </w:rPr>
        <w:t>Välivalgustus</w:t>
      </w:r>
      <w:r>
        <w:t>.</w:t>
      </w:r>
    </w:p>
    <w:p w14:paraId="481E3C98" w14:textId="77777777" w:rsidR="0038544D" w:rsidRDefault="0038544D" w:rsidP="0038544D">
      <w:pPr>
        <w:pStyle w:val="Vahedeta"/>
        <w:numPr>
          <w:ilvl w:val="2"/>
          <w:numId w:val="5"/>
        </w:numPr>
      </w:pPr>
      <w:r>
        <w:t>Lahendada territooriumi valgustus vastavalt uuele situatsioonile.</w:t>
      </w:r>
    </w:p>
    <w:p w14:paraId="4B076CC2" w14:textId="77777777" w:rsidR="00B14758" w:rsidRDefault="00572C57" w:rsidP="00B14758">
      <w:pPr>
        <w:pStyle w:val="Vahedeta"/>
        <w:numPr>
          <w:ilvl w:val="1"/>
          <w:numId w:val="5"/>
        </w:numPr>
        <w:spacing w:before="120"/>
        <w:ind w:left="788" w:hanging="431"/>
        <w:rPr>
          <w:u w:val="single"/>
        </w:rPr>
      </w:pPr>
      <w:r w:rsidRPr="006A2B34">
        <w:rPr>
          <w:b/>
          <w:u w:val="single"/>
        </w:rPr>
        <w:t>Videovalve</w:t>
      </w:r>
      <w:r>
        <w:rPr>
          <w:u w:val="single"/>
        </w:rPr>
        <w:t>.</w:t>
      </w:r>
    </w:p>
    <w:p w14:paraId="76E42AA3" w14:textId="77777777" w:rsidR="00C5171F" w:rsidRPr="006A2B34" w:rsidRDefault="00C73C25" w:rsidP="00B14758">
      <w:pPr>
        <w:pStyle w:val="Vahedeta"/>
        <w:numPr>
          <w:ilvl w:val="1"/>
          <w:numId w:val="5"/>
        </w:numPr>
        <w:spacing w:before="120"/>
        <w:ind w:left="788" w:hanging="431"/>
        <w:rPr>
          <w:b/>
          <w:u w:val="single"/>
        </w:rPr>
      </w:pPr>
      <w:r w:rsidRPr="006A2B34">
        <w:rPr>
          <w:b/>
          <w:u w:val="single"/>
        </w:rPr>
        <w:t>Piirded</w:t>
      </w:r>
    </w:p>
    <w:p w14:paraId="2A449917" w14:textId="77777777" w:rsidR="00C73C25" w:rsidRDefault="00CB2E81" w:rsidP="00C5171F">
      <w:pPr>
        <w:pStyle w:val="Vahedeta"/>
        <w:spacing w:before="120"/>
        <w:ind w:left="788"/>
      </w:pPr>
      <w:r>
        <w:t>Projekteerida kompleksiga ja loodusesse sobiv piire koos väravatega ümber abihoone taha rajatava, loodusvahi ja külastuskeskuse tarvikutele mõeldud, platsi.</w:t>
      </w:r>
    </w:p>
    <w:p w14:paraId="24B1D429" w14:textId="77777777" w:rsidR="00054D77" w:rsidRDefault="00054D77" w:rsidP="00C5171F">
      <w:pPr>
        <w:pStyle w:val="Vahedeta"/>
        <w:spacing w:before="120"/>
        <w:ind w:left="788"/>
      </w:pPr>
      <w:r>
        <w:t>Peahoone ja keskkonnahariduse hoone vahelt eemaldada aed (läheb taaskasutusse)</w:t>
      </w:r>
    </w:p>
    <w:p w14:paraId="5524E356" w14:textId="77777777" w:rsidR="00CB2E81" w:rsidRPr="006A2B34" w:rsidRDefault="00CB2E81" w:rsidP="00CB2E81">
      <w:pPr>
        <w:pStyle w:val="Vahedeta"/>
        <w:numPr>
          <w:ilvl w:val="1"/>
          <w:numId w:val="5"/>
        </w:numPr>
        <w:spacing w:before="120"/>
        <w:ind w:left="788" w:hanging="431"/>
        <w:rPr>
          <w:b/>
          <w:u w:val="single"/>
        </w:rPr>
      </w:pPr>
      <w:r>
        <w:rPr>
          <w:b/>
          <w:u w:val="single"/>
        </w:rPr>
        <w:t>Eritööd</w:t>
      </w:r>
    </w:p>
    <w:p w14:paraId="03324E29" w14:textId="77777777" w:rsidR="001F16BB" w:rsidRDefault="00142169" w:rsidP="00C5171F">
      <w:pPr>
        <w:pStyle w:val="Vahedeta"/>
        <w:spacing w:before="120"/>
        <w:ind w:left="788"/>
      </w:pPr>
      <w:r>
        <w:t>Veevarustus</w:t>
      </w:r>
      <w:r w:rsidR="00CB2E81">
        <w:t>.</w:t>
      </w:r>
    </w:p>
    <w:p w14:paraId="3BED2E4C" w14:textId="77777777" w:rsidR="00142169" w:rsidRDefault="001F16BB" w:rsidP="001F16BB">
      <w:pPr>
        <w:pStyle w:val="Vahedeta"/>
        <w:ind w:left="788" w:firstLine="629"/>
      </w:pPr>
      <w:r>
        <w:t>Projekteerida vastavalt uuele situatsioonile.</w:t>
      </w:r>
    </w:p>
    <w:p w14:paraId="1515E451" w14:textId="77777777" w:rsidR="00317245" w:rsidRDefault="00317245" w:rsidP="00C5171F">
      <w:pPr>
        <w:pStyle w:val="Vahedeta"/>
        <w:spacing w:before="120"/>
        <w:ind w:left="788"/>
      </w:pPr>
      <w:r>
        <w:t>Kanalisatsioon</w:t>
      </w:r>
      <w:r w:rsidR="00CB2E81">
        <w:t>.</w:t>
      </w:r>
    </w:p>
    <w:p w14:paraId="03E4C594" w14:textId="77777777" w:rsidR="001F16BB" w:rsidRDefault="001F16BB" w:rsidP="001F16BB">
      <w:pPr>
        <w:pStyle w:val="Vahedeta"/>
        <w:ind w:left="788"/>
      </w:pPr>
      <w:r>
        <w:tab/>
        <w:t>Projekteerida vastavalt uuele situatsioonile.</w:t>
      </w:r>
    </w:p>
    <w:p w14:paraId="7A7C838C" w14:textId="77777777" w:rsidR="001F16BB" w:rsidRDefault="001F16BB" w:rsidP="00C5171F">
      <w:pPr>
        <w:pStyle w:val="Vahedeta"/>
        <w:spacing w:before="120"/>
        <w:ind w:left="788"/>
      </w:pPr>
      <w:r>
        <w:t>Ventilatsioon</w:t>
      </w:r>
      <w:r w:rsidR="007D1CCA">
        <w:t xml:space="preserve"> ja jahutus</w:t>
      </w:r>
      <w:r>
        <w:t>.</w:t>
      </w:r>
    </w:p>
    <w:p w14:paraId="15CF8853" w14:textId="77777777" w:rsidR="007D1CCA" w:rsidRDefault="007D1CCA" w:rsidP="007D1CCA">
      <w:pPr>
        <w:pStyle w:val="Vahedeta"/>
        <w:ind w:left="788"/>
      </w:pPr>
      <w:r>
        <w:tab/>
        <w:t>Projekteerida vastavalt uuele situatsioonile.</w:t>
      </w:r>
    </w:p>
    <w:p w14:paraId="55AD925F" w14:textId="77777777" w:rsidR="00142169" w:rsidRDefault="00142169" w:rsidP="00C5171F">
      <w:pPr>
        <w:pStyle w:val="Vahedeta"/>
        <w:spacing w:before="120"/>
        <w:ind w:left="788"/>
      </w:pPr>
      <w:r>
        <w:t>Elektrivarustus</w:t>
      </w:r>
      <w:r w:rsidR="00CB2E81">
        <w:t xml:space="preserve">. </w:t>
      </w:r>
    </w:p>
    <w:p w14:paraId="7ED52584" w14:textId="77777777" w:rsidR="00CB2E81" w:rsidRDefault="00CB2E81" w:rsidP="00CB2E81">
      <w:pPr>
        <w:pStyle w:val="Vahedeta"/>
        <w:ind w:left="1416"/>
      </w:pPr>
      <w:r>
        <w:t>Täiendavalt tarbimiskohtadega seotud elektri ja nõrkvoolu projektidele lahendada täie</w:t>
      </w:r>
      <w:r w:rsidR="001F16BB">
        <w:t>ndava energia saamine läbi päikesepatareide.</w:t>
      </w:r>
    </w:p>
    <w:p w14:paraId="520D4571" w14:textId="77777777" w:rsidR="00CB2E81" w:rsidRDefault="00CB2E81" w:rsidP="00C5171F">
      <w:pPr>
        <w:pStyle w:val="Vahedeta"/>
        <w:spacing w:before="120"/>
        <w:ind w:left="788"/>
      </w:pPr>
      <w:r>
        <w:t>Küte.</w:t>
      </w:r>
    </w:p>
    <w:p w14:paraId="622DF011" w14:textId="77777777" w:rsidR="001F16BB" w:rsidRDefault="001F16BB" w:rsidP="001F16BB">
      <w:pPr>
        <w:pStyle w:val="Vahedeta"/>
        <w:ind w:left="788"/>
      </w:pPr>
      <w:r>
        <w:tab/>
        <w:t>Hoonete küte lahendada soovitavalt maasoojuspumba abil</w:t>
      </w:r>
    </w:p>
    <w:p w14:paraId="175FAB39" w14:textId="77777777" w:rsidR="00142169" w:rsidRPr="00C5171F" w:rsidRDefault="00142169" w:rsidP="00C5171F">
      <w:pPr>
        <w:pStyle w:val="Vahedeta"/>
        <w:spacing w:before="120"/>
        <w:ind w:left="788"/>
      </w:pPr>
    </w:p>
    <w:sectPr w:rsidR="00142169" w:rsidRPr="00C51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356F3"/>
    <w:multiLevelType w:val="hybridMultilevel"/>
    <w:tmpl w:val="DBB8A9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D5F2D"/>
    <w:multiLevelType w:val="hybridMultilevel"/>
    <w:tmpl w:val="31585F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83837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69424CF"/>
    <w:multiLevelType w:val="multilevel"/>
    <w:tmpl w:val="5E36DBD6"/>
    <w:numStyleLink w:val="Style4"/>
  </w:abstractNum>
  <w:abstractNum w:abstractNumId="4" w15:restartNumberingAfterBreak="0">
    <w:nsid w:val="34E860DF"/>
    <w:multiLevelType w:val="hybridMultilevel"/>
    <w:tmpl w:val="09F0BE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739E2"/>
    <w:multiLevelType w:val="multilevel"/>
    <w:tmpl w:val="D1EE3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C6400AC"/>
    <w:multiLevelType w:val="multilevel"/>
    <w:tmpl w:val="5E36DBD6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F333693"/>
    <w:multiLevelType w:val="multilevel"/>
    <w:tmpl w:val="D1EE3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9B57A2D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AB4162C"/>
    <w:multiLevelType w:val="hybridMultilevel"/>
    <w:tmpl w:val="B5E0C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75D8E"/>
    <w:multiLevelType w:val="multilevel"/>
    <w:tmpl w:val="5E36DBD6"/>
    <w:styleLink w:val="Sty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596F2E9B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D04272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E7588F"/>
    <w:multiLevelType w:val="hybridMultilevel"/>
    <w:tmpl w:val="504A83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32E32"/>
    <w:multiLevelType w:val="multilevel"/>
    <w:tmpl w:val="F958433E"/>
    <w:styleLink w:val="Style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3C81739"/>
    <w:multiLevelType w:val="hybridMultilevel"/>
    <w:tmpl w:val="BE962C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E84C9A"/>
    <w:multiLevelType w:val="multilevel"/>
    <w:tmpl w:val="5E36DBD6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0"/>
  </w:num>
  <w:num w:numId="5">
    <w:abstractNumId w:val="7"/>
  </w:num>
  <w:num w:numId="6">
    <w:abstractNumId w:val="13"/>
  </w:num>
  <w:num w:numId="7">
    <w:abstractNumId w:val="14"/>
  </w:num>
  <w:num w:numId="8">
    <w:abstractNumId w:val="8"/>
  </w:num>
  <w:num w:numId="9">
    <w:abstractNumId w:val="2"/>
  </w:num>
  <w:num w:numId="10">
    <w:abstractNumId w:val="10"/>
  </w:num>
  <w:num w:numId="11">
    <w:abstractNumId w:val="16"/>
  </w:num>
  <w:num w:numId="12">
    <w:abstractNumId w:val="11"/>
  </w:num>
  <w:num w:numId="13">
    <w:abstractNumId w:val="6"/>
  </w:num>
  <w:num w:numId="14">
    <w:abstractNumId w:val="3"/>
  </w:num>
  <w:num w:numId="15">
    <w:abstractNumId w:val="12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98"/>
    <w:rsid w:val="00011DAD"/>
    <w:rsid w:val="00026DDC"/>
    <w:rsid w:val="0003740F"/>
    <w:rsid w:val="00054D77"/>
    <w:rsid w:val="000570BF"/>
    <w:rsid w:val="000F63C9"/>
    <w:rsid w:val="00142169"/>
    <w:rsid w:val="001933EE"/>
    <w:rsid w:val="001A61C1"/>
    <w:rsid w:val="001A7B8D"/>
    <w:rsid w:val="001C56D1"/>
    <w:rsid w:val="001F16BB"/>
    <w:rsid w:val="001F2A1F"/>
    <w:rsid w:val="00202944"/>
    <w:rsid w:val="002253E4"/>
    <w:rsid w:val="00233F86"/>
    <w:rsid w:val="00252A37"/>
    <w:rsid w:val="00257AD3"/>
    <w:rsid w:val="00272482"/>
    <w:rsid w:val="0027321B"/>
    <w:rsid w:val="002A16FA"/>
    <w:rsid w:val="002B6B35"/>
    <w:rsid w:val="002C286C"/>
    <w:rsid w:val="002C36A9"/>
    <w:rsid w:val="002C3D4F"/>
    <w:rsid w:val="002D37FD"/>
    <w:rsid w:val="00317245"/>
    <w:rsid w:val="0038544D"/>
    <w:rsid w:val="00396073"/>
    <w:rsid w:val="003A1988"/>
    <w:rsid w:val="003C066C"/>
    <w:rsid w:val="003C37DD"/>
    <w:rsid w:val="004009B1"/>
    <w:rsid w:val="00432BE9"/>
    <w:rsid w:val="00435140"/>
    <w:rsid w:val="00473DF9"/>
    <w:rsid w:val="004943E1"/>
    <w:rsid w:val="004A3BF1"/>
    <w:rsid w:val="00514517"/>
    <w:rsid w:val="0055357A"/>
    <w:rsid w:val="00565C95"/>
    <w:rsid w:val="005728FC"/>
    <w:rsid w:val="00572C57"/>
    <w:rsid w:val="005D7E6F"/>
    <w:rsid w:val="005E12D1"/>
    <w:rsid w:val="005E6553"/>
    <w:rsid w:val="005F621A"/>
    <w:rsid w:val="006159F0"/>
    <w:rsid w:val="00670017"/>
    <w:rsid w:val="0067431C"/>
    <w:rsid w:val="00681C54"/>
    <w:rsid w:val="006A2B34"/>
    <w:rsid w:val="006D6734"/>
    <w:rsid w:val="00726CE5"/>
    <w:rsid w:val="00731522"/>
    <w:rsid w:val="007454D1"/>
    <w:rsid w:val="007505B5"/>
    <w:rsid w:val="00750A26"/>
    <w:rsid w:val="00753438"/>
    <w:rsid w:val="007618CB"/>
    <w:rsid w:val="00780320"/>
    <w:rsid w:val="00790B3C"/>
    <w:rsid w:val="0079546E"/>
    <w:rsid w:val="007B2D7E"/>
    <w:rsid w:val="007C6CCE"/>
    <w:rsid w:val="007D1CCA"/>
    <w:rsid w:val="007D1E98"/>
    <w:rsid w:val="007F30A2"/>
    <w:rsid w:val="0080075E"/>
    <w:rsid w:val="00800DDA"/>
    <w:rsid w:val="00802BFD"/>
    <w:rsid w:val="008060AC"/>
    <w:rsid w:val="008133E0"/>
    <w:rsid w:val="00850271"/>
    <w:rsid w:val="0085464F"/>
    <w:rsid w:val="00867FBA"/>
    <w:rsid w:val="00876B98"/>
    <w:rsid w:val="00885F92"/>
    <w:rsid w:val="008914DC"/>
    <w:rsid w:val="008A6A0B"/>
    <w:rsid w:val="008B63BA"/>
    <w:rsid w:val="008F1BF9"/>
    <w:rsid w:val="00900F09"/>
    <w:rsid w:val="009024BF"/>
    <w:rsid w:val="00924ED5"/>
    <w:rsid w:val="00930999"/>
    <w:rsid w:val="00932FFC"/>
    <w:rsid w:val="00962BCA"/>
    <w:rsid w:val="0097736A"/>
    <w:rsid w:val="00983B03"/>
    <w:rsid w:val="009C55E1"/>
    <w:rsid w:val="00A12AFF"/>
    <w:rsid w:val="00A233C2"/>
    <w:rsid w:val="00A36926"/>
    <w:rsid w:val="00A80BB8"/>
    <w:rsid w:val="00AD1EF8"/>
    <w:rsid w:val="00AF0767"/>
    <w:rsid w:val="00B1373E"/>
    <w:rsid w:val="00B14758"/>
    <w:rsid w:val="00B14C7D"/>
    <w:rsid w:val="00B45E98"/>
    <w:rsid w:val="00B461F0"/>
    <w:rsid w:val="00BC6CA7"/>
    <w:rsid w:val="00BD7EC6"/>
    <w:rsid w:val="00BE1CBF"/>
    <w:rsid w:val="00BF1297"/>
    <w:rsid w:val="00C43EDB"/>
    <w:rsid w:val="00C5171F"/>
    <w:rsid w:val="00C66B10"/>
    <w:rsid w:val="00C73C25"/>
    <w:rsid w:val="00CB2E81"/>
    <w:rsid w:val="00CC3996"/>
    <w:rsid w:val="00CE1368"/>
    <w:rsid w:val="00CE49DA"/>
    <w:rsid w:val="00D219D2"/>
    <w:rsid w:val="00D62F2A"/>
    <w:rsid w:val="00DA24AE"/>
    <w:rsid w:val="00DC3FAB"/>
    <w:rsid w:val="00DD45B2"/>
    <w:rsid w:val="00E03D73"/>
    <w:rsid w:val="00E11BA8"/>
    <w:rsid w:val="00E51136"/>
    <w:rsid w:val="00E62917"/>
    <w:rsid w:val="00E73692"/>
    <w:rsid w:val="00E853A3"/>
    <w:rsid w:val="00E8611C"/>
    <w:rsid w:val="00EC5E87"/>
    <w:rsid w:val="00EE66DA"/>
    <w:rsid w:val="00F13C37"/>
    <w:rsid w:val="00F2256F"/>
    <w:rsid w:val="00F750C7"/>
    <w:rsid w:val="00FC5402"/>
    <w:rsid w:val="00FD5EFF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5913"/>
  <w15:chartTrackingRefBased/>
  <w15:docId w15:val="{F1F96AAA-AC15-47AC-BAF4-C62A8681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C56D1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0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09B1"/>
    <w:rPr>
      <w:rFonts w:ascii="Segoe UI" w:hAnsi="Segoe UI" w:cs="Segoe UI"/>
      <w:sz w:val="18"/>
      <w:szCs w:val="18"/>
    </w:rPr>
  </w:style>
  <w:style w:type="paragraph" w:styleId="Vahedeta">
    <w:name w:val="No Spacing"/>
    <w:uiPriority w:val="1"/>
    <w:qFormat/>
    <w:rsid w:val="007F30A2"/>
    <w:pPr>
      <w:spacing w:after="0" w:line="240" w:lineRule="auto"/>
    </w:pPr>
  </w:style>
  <w:style w:type="numbering" w:customStyle="1" w:styleId="Style1">
    <w:name w:val="Style1"/>
    <w:uiPriority w:val="99"/>
    <w:rsid w:val="002253E4"/>
    <w:pPr>
      <w:numPr>
        <w:numId w:val="7"/>
      </w:numPr>
    </w:pPr>
  </w:style>
  <w:style w:type="numbering" w:customStyle="1" w:styleId="Style2">
    <w:name w:val="Style2"/>
    <w:uiPriority w:val="99"/>
    <w:rsid w:val="002253E4"/>
    <w:pPr>
      <w:numPr>
        <w:numId w:val="10"/>
      </w:numPr>
    </w:pPr>
  </w:style>
  <w:style w:type="numbering" w:customStyle="1" w:styleId="Style3">
    <w:name w:val="Style3"/>
    <w:uiPriority w:val="99"/>
    <w:rsid w:val="002253E4"/>
    <w:pPr>
      <w:numPr>
        <w:numId w:val="11"/>
      </w:numPr>
    </w:pPr>
  </w:style>
  <w:style w:type="numbering" w:customStyle="1" w:styleId="Style4">
    <w:name w:val="Style4"/>
    <w:uiPriority w:val="99"/>
    <w:rsid w:val="006D6734"/>
    <w:pPr>
      <w:numPr>
        <w:numId w:val="13"/>
      </w:numPr>
    </w:pPr>
  </w:style>
  <w:style w:type="character" w:styleId="Kommentaariviide">
    <w:name w:val="annotation reference"/>
    <w:basedOn w:val="Liguvaikefont"/>
    <w:uiPriority w:val="99"/>
    <w:semiHidden/>
    <w:unhideWhenUsed/>
    <w:rsid w:val="008F1B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F1BF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F1B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F1B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F1B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0D54E-2D71-4644-B68C-6EA2EE64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1534</Words>
  <Characters>8903</Characters>
  <Application>Microsoft Office Word</Application>
  <DocSecurity>4</DocSecurity>
  <Lines>74</Lines>
  <Paragraphs>20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Denks</dc:creator>
  <cp:keywords/>
  <dc:description/>
  <cp:lastModifiedBy>Jüri Orlov</cp:lastModifiedBy>
  <cp:revision>2</cp:revision>
  <cp:lastPrinted>2023-03-02T06:52:00Z</cp:lastPrinted>
  <dcterms:created xsi:type="dcterms:W3CDTF">2023-03-02T09:58:00Z</dcterms:created>
  <dcterms:modified xsi:type="dcterms:W3CDTF">2023-03-02T09:58:00Z</dcterms:modified>
</cp:coreProperties>
</file>